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A02F" w14:textId="77777777" w:rsidR="009C0B53" w:rsidRPr="00AF3972" w:rsidRDefault="009C0B53" w:rsidP="009C0B53">
      <w:pPr>
        <w:jc w:val="center"/>
        <w:rPr>
          <w:rFonts w:ascii="Arial Narrow" w:hAnsi="Arial Narrow"/>
          <w:bCs/>
          <w:sz w:val="22"/>
          <w:szCs w:val="22"/>
        </w:rPr>
      </w:pPr>
    </w:p>
    <w:p w14:paraId="3BD00237" w14:textId="77777777" w:rsidR="009C0B53" w:rsidRPr="00AF3972" w:rsidRDefault="009C0B53" w:rsidP="009C0B53">
      <w:pPr>
        <w:jc w:val="center"/>
        <w:rPr>
          <w:rFonts w:ascii="Arial Narrow" w:hAnsi="Arial Narrow"/>
          <w:bCs/>
          <w:sz w:val="22"/>
          <w:szCs w:val="22"/>
        </w:rPr>
      </w:pPr>
    </w:p>
    <w:p w14:paraId="35F1DB56" w14:textId="77777777" w:rsidR="005547B1" w:rsidRPr="00AF3972" w:rsidRDefault="00A419C4" w:rsidP="001767B7">
      <w:pPr>
        <w:pStyle w:val="Heading"/>
        <w:jc w:val="center"/>
        <w:rPr>
          <w:rFonts w:ascii="Arial Narrow" w:hAnsi="Arial Narrow"/>
          <w:sz w:val="22"/>
          <w:szCs w:val="22"/>
          <w:u w:val="single"/>
        </w:rPr>
      </w:pPr>
      <w:r w:rsidRPr="00AF3972">
        <w:rPr>
          <w:rFonts w:ascii="Arial Narrow" w:hAnsi="Arial Narrow"/>
          <w:sz w:val="22"/>
          <w:szCs w:val="22"/>
          <w:u w:val="single"/>
        </w:rPr>
        <w:t xml:space="preserve">PROCUREMENT </w:t>
      </w:r>
      <w:r w:rsidR="00FB4C81" w:rsidRPr="00AF3972">
        <w:rPr>
          <w:rFonts w:ascii="Arial Narrow" w:hAnsi="Arial Narrow"/>
          <w:sz w:val="22"/>
          <w:szCs w:val="22"/>
          <w:u w:val="single"/>
        </w:rPr>
        <w:t xml:space="preserve">AND PURCHASING </w:t>
      </w:r>
      <w:r w:rsidRPr="00AF3972">
        <w:rPr>
          <w:rFonts w:ascii="Arial Narrow" w:hAnsi="Arial Narrow"/>
          <w:sz w:val="22"/>
          <w:szCs w:val="22"/>
          <w:u w:val="single"/>
        </w:rPr>
        <w:t xml:space="preserve">POLICY </w:t>
      </w:r>
    </w:p>
    <w:p w14:paraId="1A78468A" w14:textId="77777777" w:rsidR="005547B1" w:rsidRPr="00AF3972" w:rsidRDefault="005547B1">
      <w:pPr>
        <w:pStyle w:val="Body"/>
        <w:jc w:val="center"/>
        <w:rPr>
          <w:rFonts w:ascii="Arial Narrow" w:hAnsi="Arial Narrow"/>
        </w:rPr>
      </w:pPr>
    </w:p>
    <w:p w14:paraId="1336DCE0" w14:textId="77777777" w:rsidR="005547B1" w:rsidRPr="00AF3972" w:rsidRDefault="005547B1">
      <w:pPr>
        <w:pStyle w:val="Body"/>
        <w:jc w:val="center"/>
        <w:rPr>
          <w:rFonts w:ascii="Arial Narrow" w:hAnsi="Arial Narrow"/>
        </w:rPr>
      </w:pPr>
    </w:p>
    <w:p w14:paraId="3AC42E74" w14:textId="77777777" w:rsidR="005547B1" w:rsidRPr="00AF3972" w:rsidRDefault="00A419C4">
      <w:pPr>
        <w:pStyle w:val="Body"/>
        <w:rPr>
          <w:rFonts w:ascii="Arial Narrow" w:eastAsia="Arial Narrow" w:hAnsi="Arial Narrow" w:cs="Arial Narrow"/>
        </w:rPr>
      </w:pPr>
      <w:r w:rsidRPr="00AF3972">
        <w:rPr>
          <w:rFonts w:ascii="Arial Narrow" w:hAnsi="Arial Narrow"/>
        </w:rPr>
        <w:t>The standards and guidelines set forth in this template outline criteria necessary for compliance of procurement standards established according to Federal Regulation 7 CFR 226.22</w:t>
      </w:r>
      <w:r w:rsidR="000E7D94" w:rsidRPr="00AF3972">
        <w:rPr>
          <w:rFonts w:ascii="Arial Narrow" w:hAnsi="Arial Narrow"/>
        </w:rPr>
        <w:t xml:space="preserve"> (Child and Adult Food Care Program), 7 CFR 225.17 (Summer Food Service Program)</w:t>
      </w:r>
      <w:r w:rsidRPr="00AF3972">
        <w:rPr>
          <w:rFonts w:ascii="Arial Narrow" w:hAnsi="Arial Narrow"/>
        </w:rPr>
        <w:t xml:space="preserve"> and those policies outlined in the Georgia DECAL Procurement Guidance Manual. </w:t>
      </w:r>
    </w:p>
    <w:p w14:paraId="1336F102" w14:textId="77777777" w:rsidR="005547B1" w:rsidRPr="00AF3972" w:rsidRDefault="005547B1">
      <w:pPr>
        <w:pStyle w:val="Body"/>
        <w:rPr>
          <w:rFonts w:ascii="Arial Narrow" w:eastAsia="Arial Narrow" w:hAnsi="Arial Narrow" w:cs="Arial Narrow"/>
        </w:rPr>
      </w:pPr>
    </w:p>
    <w:p w14:paraId="3DC89D8A" w14:textId="77777777" w:rsidR="00362C4A" w:rsidRPr="00AF3972" w:rsidRDefault="00362C4A" w:rsidP="00562EF7">
      <w:pPr>
        <w:pStyle w:val="Body"/>
        <w:rPr>
          <w:rFonts w:ascii="Arial Narrow" w:eastAsia="Arial Narrow" w:hAnsi="Arial Narrow" w:cs="Arial Narrow"/>
        </w:rPr>
      </w:pPr>
    </w:p>
    <w:p w14:paraId="5450795E" w14:textId="0E33F4AA" w:rsidR="00E9287E" w:rsidRPr="007E1609" w:rsidRDefault="00527F73" w:rsidP="007E1609">
      <w:pPr>
        <w:pStyle w:val="Body"/>
        <w:ind w:firstLine="720"/>
        <w:rPr>
          <w:rFonts w:ascii="Arial Narrow" w:hAnsi="Arial Narrow"/>
        </w:rPr>
      </w:pPr>
      <w:r w:rsidRPr="00527F73">
        <w:rPr>
          <w:rFonts w:ascii="Arial Narrow" w:hAnsi="Arial Narrow"/>
          <w:u w:val="single"/>
        </w:rPr>
        <w:fldChar w:fldCharType="begin">
          <w:ffData>
            <w:name w:val="Text1"/>
            <w:enabled/>
            <w:calcOnExit w:val="0"/>
            <w:textInput/>
          </w:ffData>
        </w:fldChar>
      </w:r>
      <w:bookmarkStart w:id="0" w:name="Text1"/>
      <w:r w:rsidRPr="00527F73">
        <w:rPr>
          <w:rFonts w:ascii="Arial Narrow" w:hAnsi="Arial Narrow"/>
          <w:u w:val="single"/>
        </w:rPr>
        <w:instrText xml:space="preserve"> FORMTEXT </w:instrText>
      </w:r>
      <w:r w:rsidRPr="00527F73">
        <w:rPr>
          <w:rFonts w:ascii="Arial Narrow" w:hAnsi="Arial Narrow"/>
          <w:u w:val="single"/>
        </w:rPr>
      </w:r>
      <w:r w:rsidRPr="00527F73">
        <w:rPr>
          <w:rFonts w:ascii="Arial Narrow" w:hAnsi="Arial Narrow"/>
          <w:u w:val="single"/>
        </w:rPr>
        <w:fldChar w:fldCharType="separate"/>
      </w:r>
      <w:r w:rsidRPr="00527F73">
        <w:rPr>
          <w:rFonts w:ascii="Arial Narrow" w:hAnsi="Arial Narrow"/>
          <w:noProof/>
          <w:u w:val="single"/>
        </w:rPr>
        <w:t> </w:t>
      </w:r>
      <w:r w:rsidRPr="00527F73">
        <w:rPr>
          <w:rFonts w:ascii="Arial Narrow" w:hAnsi="Arial Narrow"/>
          <w:noProof/>
          <w:u w:val="single"/>
        </w:rPr>
        <w:t> </w:t>
      </w:r>
      <w:r w:rsidRPr="00527F73">
        <w:rPr>
          <w:rFonts w:ascii="Arial Narrow" w:hAnsi="Arial Narrow"/>
          <w:noProof/>
          <w:u w:val="single"/>
        </w:rPr>
        <w:t> </w:t>
      </w:r>
      <w:r w:rsidRPr="00527F73">
        <w:rPr>
          <w:rFonts w:ascii="Arial Narrow" w:hAnsi="Arial Narrow"/>
          <w:noProof/>
          <w:u w:val="single"/>
        </w:rPr>
        <w:t> </w:t>
      </w:r>
      <w:r w:rsidRPr="00527F73">
        <w:rPr>
          <w:rFonts w:ascii="Arial Narrow" w:hAnsi="Arial Narrow"/>
          <w:noProof/>
          <w:u w:val="single"/>
        </w:rPr>
        <w:t> </w:t>
      </w:r>
      <w:r w:rsidRPr="00527F73">
        <w:rPr>
          <w:rFonts w:ascii="Arial Narrow" w:hAnsi="Arial Narrow"/>
          <w:u w:val="single"/>
        </w:rPr>
        <w:fldChar w:fldCharType="end"/>
      </w:r>
      <w:bookmarkEnd w:id="0"/>
      <w:r w:rsidR="001D14C0" w:rsidRPr="00AF3972">
        <w:rPr>
          <w:rFonts w:ascii="Arial Narrow" w:hAnsi="Arial Narrow"/>
        </w:rPr>
        <w:t xml:space="preserve">   </w:t>
      </w:r>
      <w:r w:rsidR="00562EF7" w:rsidRPr="00AF3972">
        <w:rPr>
          <w:rFonts w:ascii="Arial Narrow" w:hAnsi="Arial Narrow"/>
        </w:rPr>
        <w:t xml:space="preserve">    </w:t>
      </w:r>
      <w:r w:rsidR="00362C4A" w:rsidRPr="00AF3972">
        <w:rPr>
          <w:rFonts w:ascii="Arial Narrow" w:hAnsi="Arial Narrow"/>
        </w:rPr>
        <w:t xml:space="preserve">  </w:t>
      </w:r>
      <w:r w:rsidR="00E9287E" w:rsidRPr="00AF3972">
        <w:rPr>
          <w:rFonts w:ascii="Arial Narrow" w:hAnsi="Arial Narrow"/>
        </w:rPr>
        <w:t xml:space="preserve">  </w:t>
      </w:r>
      <w:r w:rsidR="00562EF7" w:rsidRPr="00AF3972">
        <w:rPr>
          <w:rFonts w:ascii="Arial Narrow" w:hAnsi="Arial Narrow"/>
        </w:rPr>
        <w:t xml:space="preserve"> </w:t>
      </w:r>
      <w:r w:rsidR="00362C4A" w:rsidRPr="00AF3972">
        <w:rPr>
          <w:rFonts w:ascii="Arial Narrow" w:hAnsi="Arial Narrow"/>
        </w:rPr>
        <w:t xml:space="preserve">             </w:t>
      </w:r>
      <w:r w:rsidR="00562EF7" w:rsidRPr="00AF3972">
        <w:rPr>
          <w:rFonts w:ascii="Arial Narrow" w:hAnsi="Arial Narrow"/>
        </w:rPr>
        <w:t xml:space="preserve">                  </w:t>
      </w:r>
      <w:r w:rsidR="007E1609">
        <w:rPr>
          <w:rFonts w:ascii="Arial Narrow" w:hAnsi="Arial Narrow"/>
        </w:rPr>
        <w:tab/>
      </w:r>
      <w:r w:rsidR="007E1609">
        <w:rPr>
          <w:rFonts w:ascii="Arial Narrow" w:hAnsi="Arial Narrow"/>
        </w:rPr>
        <w:tab/>
      </w:r>
      <w:r w:rsidR="007E1609">
        <w:rPr>
          <w:rFonts w:ascii="Arial Narrow" w:hAnsi="Arial Narrow"/>
        </w:rPr>
        <w:tab/>
      </w:r>
      <w:r w:rsidR="007E1609" w:rsidRPr="007E1609">
        <w:rPr>
          <w:rFonts w:ascii="Arial Narrow" w:hAnsi="Arial Narrow"/>
          <w:u w:val="single"/>
        </w:rPr>
        <w:fldChar w:fldCharType="begin">
          <w:ffData>
            <w:name w:val="Text2"/>
            <w:enabled/>
            <w:calcOnExit w:val="0"/>
            <w:textInput/>
          </w:ffData>
        </w:fldChar>
      </w:r>
      <w:bookmarkStart w:id="1" w:name="Text2"/>
      <w:r w:rsidR="007E1609" w:rsidRPr="007E1609">
        <w:rPr>
          <w:rFonts w:ascii="Arial Narrow" w:hAnsi="Arial Narrow"/>
          <w:u w:val="single"/>
        </w:rPr>
        <w:instrText xml:space="preserve"> FORMTEXT </w:instrText>
      </w:r>
      <w:r w:rsidR="007E1609" w:rsidRPr="007E1609">
        <w:rPr>
          <w:rFonts w:ascii="Arial Narrow" w:hAnsi="Arial Narrow"/>
          <w:u w:val="single"/>
        </w:rPr>
      </w:r>
      <w:r w:rsidR="007E1609" w:rsidRPr="007E1609">
        <w:rPr>
          <w:rFonts w:ascii="Arial Narrow" w:hAnsi="Arial Narrow"/>
          <w:u w:val="single"/>
        </w:rPr>
        <w:fldChar w:fldCharType="separate"/>
      </w:r>
      <w:r w:rsidR="007E1609" w:rsidRPr="007E1609">
        <w:rPr>
          <w:rFonts w:ascii="Arial Narrow" w:hAnsi="Arial Narrow"/>
          <w:noProof/>
          <w:u w:val="single"/>
        </w:rPr>
        <w:t> </w:t>
      </w:r>
      <w:r w:rsidR="007E1609" w:rsidRPr="007E1609">
        <w:rPr>
          <w:rFonts w:ascii="Arial Narrow" w:hAnsi="Arial Narrow"/>
          <w:noProof/>
          <w:u w:val="single"/>
        </w:rPr>
        <w:t> </w:t>
      </w:r>
      <w:r w:rsidR="007E1609" w:rsidRPr="007E1609">
        <w:rPr>
          <w:rFonts w:ascii="Arial Narrow" w:hAnsi="Arial Narrow"/>
          <w:noProof/>
          <w:u w:val="single"/>
        </w:rPr>
        <w:t> </w:t>
      </w:r>
      <w:r w:rsidR="007E1609" w:rsidRPr="007E1609">
        <w:rPr>
          <w:rFonts w:ascii="Arial Narrow" w:hAnsi="Arial Narrow"/>
          <w:noProof/>
          <w:u w:val="single"/>
        </w:rPr>
        <w:t> </w:t>
      </w:r>
      <w:r w:rsidR="007E1609" w:rsidRPr="007E1609">
        <w:rPr>
          <w:rFonts w:ascii="Arial Narrow" w:hAnsi="Arial Narrow"/>
          <w:noProof/>
          <w:u w:val="single"/>
        </w:rPr>
        <w:t> </w:t>
      </w:r>
      <w:r w:rsidR="007E1609" w:rsidRPr="007E1609">
        <w:rPr>
          <w:rFonts w:ascii="Arial Narrow" w:hAnsi="Arial Narrow"/>
          <w:u w:val="single"/>
        </w:rPr>
        <w:fldChar w:fldCharType="end"/>
      </w:r>
      <w:bookmarkEnd w:id="1"/>
      <w:r w:rsidR="007E1609">
        <w:rPr>
          <w:rFonts w:ascii="Arial Narrow" w:hAnsi="Arial Narrow"/>
        </w:rPr>
        <w:t xml:space="preserve">   </w:t>
      </w:r>
      <w:r w:rsidR="007E1609">
        <w:rPr>
          <w:rFonts w:ascii="Arial Narrow" w:hAnsi="Arial Narrow"/>
        </w:rPr>
        <w:tab/>
      </w:r>
      <w:r w:rsidR="007E1609">
        <w:rPr>
          <w:rFonts w:ascii="Arial Narrow" w:hAnsi="Arial Narrow"/>
        </w:rPr>
        <w:tab/>
      </w:r>
      <w:r w:rsidR="007E1609">
        <w:rPr>
          <w:rFonts w:ascii="Arial Narrow" w:hAnsi="Arial Narrow"/>
        </w:rPr>
        <w:tab/>
      </w:r>
      <w:r w:rsidR="007E1609">
        <w:rPr>
          <w:rFonts w:ascii="Arial Narrow" w:hAnsi="Arial Narrow"/>
        </w:rPr>
        <w:tab/>
      </w:r>
      <w:r w:rsidR="007E1609">
        <w:rPr>
          <w:rFonts w:ascii="Arial Narrow" w:hAnsi="Arial Narrow"/>
        </w:rPr>
        <w:tab/>
      </w:r>
      <w:r w:rsidR="007E1609" w:rsidRPr="007E1609">
        <w:rPr>
          <w:rFonts w:ascii="Arial Narrow" w:hAnsi="Arial Narrow"/>
          <w:u w:val="single"/>
        </w:rPr>
        <w:fldChar w:fldCharType="begin">
          <w:ffData>
            <w:name w:val="Text3"/>
            <w:enabled/>
            <w:calcOnExit w:val="0"/>
            <w:textInput/>
          </w:ffData>
        </w:fldChar>
      </w:r>
      <w:bookmarkStart w:id="2" w:name="Text3"/>
      <w:r w:rsidR="007E1609" w:rsidRPr="007E1609">
        <w:rPr>
          <w:rFonts w:ascii="Arial Narrow" w:hAnsi="Arial Narrow"/>
          <w:u w:val="single"/>
        </w:rPr>
        <w:instrText xml:space="preserve"> FORMTEXT </w:instrText>
      </w:r>
      <w:r w:rsidR="007E1609" w:rsidRPr="007E1609">
        <w:rPr>
          <w:rFonts w:ascii="Arial Narrow" w:hAnsi="Arial Narrow"/>
          <w:u w:val="single"/>
        </w:rPr>
      </w:r>
      <w:r w:rsidR="007E1609" w:rsidRPr="007E1609">
        <w:rPr>
          <w:rFonts w:ascii="Arial Narrow" w:hAnsi="Arial Narrow"/>
          <w:u w:val="single"/>
        </w:rPr>
        <w:fldChar w:fldCharType="separate"/>
      </w:r>
      <w:r w:rsidR="007E1609" w:rsidRPr="007E1609">
        <w:rPr>
          <w:rFonts w:ascii="Arial Narrow" w:hAnsi="Arial Narrow"/>
          <w:noProof/>
          <w:u w:val="single"/>
        </w:rPr>
        <w:t> </w:t>
      </w:r>
      <w:r w:rsidR="007E1609" w:rsidRPr="007E1609">
        <w:rPr>
          <w:rFonts w:ascii="Arial Narrow" w:hAnsi="Arial Narrow"/>
          <w:noProof/>
          <w:u w:val="single"/>
        </w:rPr>
        <w:t> </w:t>
      </w:r>
      <w:r w:rsidR="007E1609" w:rsidRPr="007E1609">
        <w:rPr>
          <w:rFonts w:ascii="Arial Narrow" w:hAnsi="Arial Narrow"/>
          <w:noProof/>
          <w:u w:val="single"/>
        </w:rPr>
        <w:t> </w:t>
      </w:r>
      <w:r w:rsidR="007E1609" w:rsidRPr="007E1609">
        <w:rPr>
          <w:rFonts w:ascii="Arial Narrow" w:hAnsi="Arial Narrow"/>
          <w:noProof/>
          <w:u w:val="single"/>
        </w:rPr>
        <w:t> </w:t>
      </w:r>
      <w:r w:rsidR="007E1609" w:rsidRPr="007E1609">
        <w:rPr>
          <w:rFonts w:ascii="Arial Narrow" w:hAnsi="Arial Narrow"/>
          <w:noProof/>
          <w:u w:val="single"/>
        </w:rPr>
        <w:t> </w:t>
      </w:r>
      <w:r w:rsidR="007E1609" w:rsidRPr="007E1609">
        <w:rPr>
          <w:rFonts w:ascii="Arial Narrow" w:hAnsi="Arial Narrow"/>
          <w:u w:val="single"/>
        </w:rPr>
        <w:fldChar w:fldCharType="end"/>
      </w:r>
      <w:bookmarkEnd w:id="2"/>
    </w:p>
    <w:p w14:paraId="2E4CFADE" w14:textId="218B4C0E" w:rsidR="00E9287E" w:rsidRPr="00AF3972" w:rsidRDefault="00362C4A" w:rsidP="00562EF7">
      <w:pPr>
        <w:pStyle w:val="Body"/>
        <w:rPr>
          <w:rFonts w:ascii="Arial Narrow" w:hAnsi="Arial Narrow"/>
        </w:rPr>
      </w:pPr>
      <w:r w:rsidRPr="00AF3972">
        <w:rPr>
          <w:rFonts w:ascii="Arial Narrow" w:hAnsi="Arial Narrow"/>
        </w:rPr>
        <w:t xml:space="preserve">      </w:t>
      </w:r>
      <w:r w:rsidR="00E9287E" w:rsidRPr="00AF3972">
        <w:rPr>
          <w:rFonts w:ascii="Arial Narrow" w:hAnsi="Arial Narrow"/>
        </w:rPr>
        <w:t xml:space="preserve"> CACFP/SFSP Sponsor/Institution</w:t>
      </w:r>
      <w:r w:rsidRPr="00AF3972">
        <w:rPr>
          <w:rFonts w:ascii="Arial Narrow" w:hAnsi="Arial Narrow"/>
        </w:rPr>
        <w:tab/>
      </w:r>
      <w:r w:rsidR="007E1609" w:rsidRPr="00AF3972">
        <w:rPr>
          <w:rFonts w:ascii="Arial Narrow" w:hAnsi="Arial Narrow"/>
        </w:rPr>
        <w:tab/>
        <w:t xml:space="preserve"> Institution</w:t>
      </w:r>
      <w:r w:rsidR="00E9287E" w:rsidRPr="00AF3972">
        <w:rPr>
          <w:rFonts w:ascii="Arial Narrow" w:hAnsi="Arial Narrow"/>
        </w:rPr>
        <w:t xml:space="preserve">/Sponsor Address                         </w:t>
      </w:r>
      <w:r w:rsidRPr="00AF3972">
        <w:rPr>
          <w:rFonts w:ascii="Arial Narrow" w:hAnsi="Arial Narrow"/>
        </w:rPr>
        <w:t xml:space="preserve">             </w:t>
      </w:r>
      <w:r w:rsidR="00E9287E" w:rsidRPr="00AF3972">
        <w:rPr>
          <w:rFonts w:ascii="Arial Narrow" w:hAnsi="Arial Narrow"/>
        </w:rPr>
        <w:t xml:space="preserve">Agreement No.                                                </w:t>
      </w:r>
    </w:p>
    <w:p w14:paraId="5A40E9D1" w14:textId="77777777" w:rsidR="00E9287E" w:rsidRPr="00AF3972" w:rsidRDefault="00E9287E" w:rsidP="00562EF7">
      <w:pPr>
        <w:pStyle w:val="Body"/>
        <w:rPr>
          <w:rFonts w:ascii="Arial Narrow" w:hAnsi="Arial Narrow"/>
        </w:rPr>
      </w:pPr>
    </w:p>
    <w:p w14:paraId="0756E899" w14:textId="77777777" w:rsidR="00E9287E" w:rsidRPr="00AF3972" w:rsidRDefault="00E9287E" w:rsidP="00562EF7">
      <w:pPr>
        <w:pStyle w:val="Body"/>
        <w:rPr>
          <w:rFonts w:ascii="Arial Narrow" w:hAnsi="Arial Narrow"/>
        </w:rPr>
      </w:pPr>
    </w:p>
    <w:p w14:paraId="2C25D7C0" w14:textId="005066E5" w:rsidR="00562EF7" w:rsidRPr="007E1609" w:rsidRDefault="007E1609" w:rsidP="00E9287E">
      <w:pPr>
        <w:pStyle w:val="Body"/>
        <w:jc w:val="center"/>
        <w:rPr>
          <w:rFonts w:ascii="Arial Narrow" w:eastAsia="Arial Narrow" w:hAnsi="Arial Narrow" w:cs="Arial Narrow"/>
          <w:u w:val="single"/>
        </w:rPr>
      </w:pPr>
      <w:r w:rsidRPr="007E1609">
        <w:rPr>
          <w:rFonts w:ascii="Arial Narrow" w:hAnsi="Arial Narrow"/>
          <w:u w:val="single"/>
        </w:rPr>
        <w:fldChar w:fldCharType="begin">
          <w:ffData>
            <w:name w:val="Text4"/>
            <w:enabled/>
            <w:calcOnExit w:val="0"/>
            <w:textInput/>
          </w:ffData>
        </w:fldChar>
      </w:r>
      <w:bookmarkStart w:id="3" w:name="Text4"/>
      <w:r w:rsidRPr="007E1609">
        <w:rPr>
          <w:rFonts w:ascii="Arial Narrow" w:hAnsi="Arial Narrow"/>
          <w:u w:val="single"/>
        </w:rPr>
        <w:instrText xml:space="preserve"> FORMTEXT </w:instrText>
      </w:r>
      <w:r w:rsidRPr="007E1609">
        <w:rPr>
          <w:rFonts w:ascii="Arial Narrow" w:hAnsi="Arial Narrow"/>
          <w:u w:val="single"/>
        </w:rPr>
      </w:r>
      <w:r w:rsidRPr="007E1609">
        <w:rPr>
          <w:rFonts w:ascii="Arial Narrow" w:hAnsi="Arial Narrow"/>
          <w:u w:val="single"/>
        </w:rPr>
        <w:fldChar w:fldCharType="separate"/>
      </w:r>
      <w:r w:rsidRPr="007E1609">
        <w:rPr>
          <w:rFonts w:ascii="Arial Narrow" w:hAnsi="Arial Narrow"/>
          <w:noProof/>
          <w:u w:val="single"/>
        </w:rPr>
        <w:t> </w:t>
      </w:r>
      <w:r w:rsidRPr="007E1609">
        <w:rPr>
          <w:rFonts w:ascii="Arial Narrow" w:hAnsi="Arial Narrow"/>
          <w:noProof/>
          <w:u w:val="single"/>
        </w:rPr>
        <w:t> </w:t>
      </w:r>
      <w:r w:rsidRPr="007E1609">
        <w:rPr>
          <w:rFonts w:ascii="Arial Narrow" w:hAnsi="Arial Narrow"/>
          <w:noProof/>
          <w:u w:val="single"/>
        </w:rPr>
        <w:t> </w:t>
      </w:r>
      <w:r w:rsidRPr="007E1609">
        <w:rPr>
          <w:rFonts w:ascii="Arial Narrow" w:hAnsi="Arial Narrow"/>
          <w:noProof/>
          <w:u w:val="single"/>
        </w:rPr>
        <w:t> </w:t>
      </w:r>
      <w:r w:rsidRPr="007E1609">
        <w:rPr>
          <w:rFonts w:ascii="Arial Narrow" w:hAnsi="Arial Narrow"/>
          <w:noProof/>
          <w:u w:val="single"/>
        </w:rPr>
        <w:t> </w:t>
      </w:r>
      <w:r w:rsidRPr="007E1609">
        <w:rPr>
          <w:rFonts w:ascii="Arial Narrow" w:hAnsi="Arial Narrow"/>
          <w:u w:val="single"/>
        </w:rPr>
        <w:fldChar w:fldCharType="end"/>
      </w:r>
      <w:bookmarkEnd w:id="3"/>
    </w:p>
    <w:p w14:paraId="42D2B3FF" w14:textId="77777777" w:rsidR="00442844" w:rsidRPr="00AF3972" w:rsidRDefault="00562EF7" w:rsidP="00E9287E">
      <w:pPr>
        <w:pStyle w:val="Body"/>
        <w:jc w:val="center"/>
        <w:rPr>
          <w:rFonts w:ascii="Arial Narrow" w:hAnsi="Arial Narrow"/>
        </w:rPr>
      </w:pPr>
      <w:r w:rsidRPr="00AF3972">
        <w:rPr>
          <w:rFonts w:ascii="Arial Narrow" w:hAnsi="Arial Narrow"/>
        </w:rPr>
        <w:t>Organization Type</w:t>
      </w:r>
    </w:p>
    <w:p w14:paraId="1847B82C" w14:textId="6B488654" w:rsidR="002F738E" w:rsidRPr="00D2373E" w:rsidRDefault="00562EF7" w:rsidP="00D2373E">
      <w:pPr>
        <w:pStyle w:val="Body"/>
        <w:jc w:val="center"/>
        <w:rPr>
          <w:rFonts w:ascii="Arial Narrow" w:hAnsi="Arial Narrow"/>
          <w:b/>
        </w:rPr>
      </w:pPr>
      <w:r w:rsidRPr="00AF3972">
        <w:rPr>
          <w:rFonts w:ascii="Arial Narrow" w:hAnsi="Arial Narrow"/>
          <w:b/>
          <w:color w:val="FF2600"/>
        </w:rPr>
        <w:t>(Private For Profit, Private Non-Profit, Public Non-Profit Government, School)</w:t>
      </w:r>
    </w:p>
    <w:p w14:paraId="1A7B4B41" w14:textId="77777777" w:rsidR="002F738E" w:rsidRPr="00AF3972" w:rsidRDefault="002F738E" w:rsidP="00E9287E">
      <w:pPr>
        <w:pStyle w:val="Body"/>
        <w:ind w:left="360"/>
        <w:rPr>
          <w:rFonts w:ascii="Arial Narrow" w:eastAsia="Arial Narrow" w:hAnsi="Arial Narrow" w:cs="Arial Narrow"/>
          <w:b/>
          <w:bCs/>
        </w:rPr>
      </w:pPr>
    </w:p>
    <w:p w14:paraId="76875C80" w14:textId="77777777" w:rsidR="00987DE3" w:rsidRPr="00AF3972" w:rsidRDefault="00987DE3" w:rsidP="002F738E">
      <w:pPr>
        <w:pStyle w:val="Body"/>
        <w:rPr>
          <w:rFonts w:ascii="Arial Narrow" w:eastAsia="Arial Narrow" w:hAnsi="Arial Narrow" w:cs="Arial Narrow"/>
          <w:b/>
          <w:bCs/>
        </w:rPr>
      </w:pPr>
    </w:p>
    <w:p w14:paraId="41F49709" w14:textId="77777777" w:rsidR="00E9287E" w:rsidRPr="00AF3972" w:rsidRDefault="00E9287E" w:rsidP="00E9287E">
      <w:pPr>
        <w:pStyle w:val="Body"/>
        <w:ind w:left="360"/>
        <w:rPr>
          <w:rFonts w:ascii="Arial Narrow" w:eastAsia="Arial Narrow" w:hAnsi="Arial Narrow" w:cs="Arial Narrow"/>
          <w:b/>
          <w:bCs/>
        </w:rPr>
      </w:pPr>
    </w:p>
    <w:p w14:paraId="5F52FA7A" w14:textId="77777777" w:rsidR="005547B1" w:rsidRPr="00AF3972" w:rsidRDefault="00A419C4">
      <w:pPr>
        <w:pStyle w:val="Body"/>
        <w:numPr>
          <w:ilvl w:val="0"/>
          <w:numId w:val="2"/>
        </w:numPr>
        <w:rPr>
          <w:rFonts w:ascii="Arial Narrow" w:eastAsia="Arial Narrow" w:hAnsi="Arial Narrow" w:cs="Arial Narrow"/>
          <w:b/>
          <w:bCs/>
        </w:rPr>
      </w:pPr>
      <w:r w:rsidRPr="00AF3972">
        <w:rPr>
          <w:rFonts w:ascii="Arial Narrow" w:hAnsi="Arial Narrow"/>
          <w:b/>
          <w:bCs/>
        </w:rPr>
        <w:t>Purpose</w:t>
      </w:r>
    </w:p>
    <w:p w14:paraId="0D5FFBBB" w14:textId="403ADC96" w:rsidR="005C7BC8" w:rsidRPr="00AF3972" w:rsidRDefault="00A419C4" w:rsidP="00CB76CE">
      <w:pPr>
        <w:pStyle w:val="Body"/>
        <w:rPr>
          <w:rFonts w:ascii="Arial Narrow" w:hAnsi="Arial Narrow"/>
        </w:rPr>
      </w:pPr>
      <w:r w:rsidRPr="00AF3972">
        <w:rPr>
          <w:rFonts w:ascii="Arial Narrow" w:hAnsi="Arial Narrow"/>
        </w:rPr>
        <w:t>The purpose of this policy is to establish the procedures necessary to ensure all procur</w:t>
      </w:r>
      <w:r w:rsidR="00F06FCD" w:rsidRPr="00AF3972">
        <w:rPr>
          <w:rFonts w:ascii="Arial Narrow" w:hAnsi="Arial Narrow"/>
        </w:rPr>
        <w:t>ement measures undertaken by</w:t>
      </w:r>
      <w:r w:rsidR="003C57D7" w:rsidRPr="003C57D7">
        <w:t xml:space="preserve"> </w:t>
      </w:r>
      <w:r w:rsidR="003C57D7" w:rsidRPr="003C57D7">
        <w:rPr>
          <w:highlight w:val="yellow"/>
          <w:u w:val="single"/>
        </w:rPr>
        <w:t>Enter Contracting Institution/Sponsor Name</w:t>
      </w:r>
      <w:r w:rsidR="00F06FCD" w:rsidRPr="003C57D7">
        <w:rPr>
          <w:rFonts w:ascii="Arial Narrow" w:hAnsi="Arial Narrow"/>
          <w:u w:val="single"/>
        </w:rPr>
        <w:t xml:space="preserve"> </w:t>
      </w:r>
      <w:r w:rsidR="00A17D29" w:rsidRPr="00AF3972">
        <w:rPr>
          <w:rFonts w:ascii="Arial Narrow" w:hAnsi="Arial Narrow"/>
        </w:rPr>
        <w:t>are</w:t>
      </w:r>
      <w:r w:rsidRPr="00AF3972">
        <w:rPr>
          <w:rFonts w:ascii="Arial Narrow" w:hAnsi="Arial Narrow"/>
        </w:rPr>
        <w:t xml:space="preserve"> completed in a </w:t>
      </w:r>
      <w:r w:rsidR="00A17D29" w:rsidRPr="00AF3972">
        <w:rPr>
          <w:rFonts w:ascii="Arial Narrow" w:hAnsi="Arial Narrow"/>
        </w:rPr>
        <w:t xml:space="preserve">full, </w:t>
      </w:r>
      <w:r w:rsidRPr="00AF3972">
        <w:rPr>
          <w:rFonts w:ascii="Arial Narrow" w:hAnsi="Arial Narrow"/>
        </w:rPr>
        <w:t>fair and open market. The goal of this policy is to ensur</w:t>
      </w:r>
      <w:r w:rsidR="004069D0" w:rsidRPr="00AF3972">
        <w:rPr>
          <w:rFonts w:ascii="Arial Narrow" w:hAnsi="Arial Narrow"/>
        </w:rPr>
        <w:t>e goods and services are purch</w:t>
      </w:r>
      <w:r w:rsidR="00E37275" w:rsidRPr="00AF3972">
        <w:rPr>
          <w:rFonts w:ascii="Arial Narrow" w:hAnsi="Arial Narrow"/>
        </w:rPr>
        <w:t>a</w:t>
      </w:r>
      <w:r w:rsidR="004069D0" w:rsidRPr="00AF3972">
        <w:rPr>
          <w:rFonts w:ascii="Arial Narrow" w:hAnsi="Arial Narrow"/>
        </w:rPr>
        <w:t>sed</w:t>
      </w:r>
      <w:r w:rsidRPr="00AF3972">
        <w:rPr>
          <w:rFonts w:ascii="Arial Narrow" w:hAnsi="Arial Narrow"/>
        </w:rPr>
        <w:t xml:space="preserve"> in accordance to federal procurement regulations as participants of the Child and Adult Food Care Program and/or Summer Food Service Program.</w:t>
      </w:r>
      <w:r w:rsidR="005C7BC8" w:rsidRPr="00AF3972">
        <w:rPr>
          <w:rFonts w:ascii="Arial Narrow" w:hAnsi="Arial Narrow"/>
        </w:rPr>
        <w:t xml:space="preserve"> </w:t>
      </w:r>
      <w:sdt>
        <w:sdtPr>
          <w:rPr>
            <w:rFonts w:ascii="Arial Narrow" w:hAnsi="Arial Narrow"/>
            <w:highlight w:val="yellow"/>
            <w:u w:val="single"/>
          </w:rPr>
          <w:id w:val="-141736220"/>
          <w:placeholder>
            <w:docPart w:val="F62297C3352C44E099254EDA0F5AF5E4"/>
          </w:placeholder>
          <w:showingPlcHdr/>
          <w:text/>
        </w:sdtPr>
        <w:sdtEndPr/>
        <w:sdtContent>
          <w:r w:rsidR="00F06FCD" w:rsidRPr="00442D36">
            <w:rPr>
              <w:rFonts w:ascii="Arial Narrow" w:hAnsi="Arial Narrow"/>
              <w:highlight w:val="yellow"/>
              <w:u w:val="single"/>
            </w:rPr>
            <w:t>Enter Contracting Institution/Sponsor Name</w:t>
          </w:r>
        </w:sdtContent>
      </w:sdt>
      <w:r w:rsidR="00F06FCD" w:rsidRPr="00AF3972">
        <w:rPr>
          <w:rFonts w:ascii="Arial Narrow" w:hAnsi="Arial Narrow"/>
        </w:rPr>
        <w:t xml:space="preserve"> </w:t>
      </w:r>
      <w:r w:rsidR="004E5DD9" w:rsidRPr="00AF3972">
        <w:rPr>
          <w:rFonts w:ascii="Arial Narrow" w:hAnsi="Arial Narrow"/>
        </w:rPr>
        <w:t>attest</w:t>
      </w:r>
      <w:r w:rsidR="00F06FCD" w:rsidRPr="00AF3972">
        <w:rPr>
          <w:rFonts w:ascii="Arial Narrow" w:hAnsi="Arial Narrow"/>
        </w:rPr>
        <w:t>s</w:t>
      </w:r>
      <w:r w:rsidR="004E5DD9" w:rsidRPr="00AF3972">
        <w:rPr>
          <w:rFonts w:ascii="Arial Narrow" w:hAnsi="Arial Narrow"/>
        </w:rPr>
        <w:t xml:space="preserve"> that the policies and</w:t>
      </w:r>
      <w:r w:rsidR="005C7BC8" w:rsidRPr="00AF3972">
        <w:rPr>
          <w:rFonts w:ascii="Arial Narrow" w:hAnsi="Arial Narrow"/>
        </w:rPr>
        <w:t xml:space="preserve"> procedures eliminate and avoid acquisition of unnecessary and duplicative items. </w:t>
      </w:r>
    </w:p>
    <w:p w14:paraId="3648ED81" w14:textId="77777777" w:rsidR="005547B1" w:rsidRPr="00AF3972" w:rsidRDefault="005547B1">
      <w:pPr>
        <w:pStyle w:val="Body"/>
        <w:rPr>
          <w:rFonts w:ascii="Arial Narrow" w:eastAsia="Arial Narrow" w:hAnsi="Arial Narrow" w:cs="Arial Narrow"/>
          <w:b/>
          <w:bCs/>
        </w:rPr>
      </w:pPr>
    </w:p>
    <w:p w14:paraId="26CC4D06" w14:textId="77777777" w:rsidR="001A70D1" w:rsidRPr="00AF3972" w:rsidRDefault="001A70D1">
      <w:pPr>
        <w:pStyle w:val="Body"/>
        <w:rPr>
          <w:rFonts w:ascii="Arial Narrow" w:eastAsia="Arial Narrow" w:hAnsi="Arial Narrow" w:cs="Arial Narrow"/>
          <w:b/>
          <w:bCs/>
        </w:rPr>
      </w:pPr>
    </w:p>
    <w:p w14:paraId="06B3ACE2" w14:textId="77777777" w:rsidR="00A17D29" w:rsidRPr="00AF3972" w:rsidRDefault="005E30F7" w:rsidP="00CB76CE">
      <w:pPr>
        <w:pStyle w:val="Body"/>
        <w:numPr>
          <w:ilvl w:val="0"/>
          <w:numId w:val="2"/>
        </w:numPr>
        <w:rPr>
          <w:rFonts w:ascii="Arial Narrow" w:eastAsia="Arial Narrow" w:hAnsi="Arial Narrow" w:cs="Arial Narrow"/>
          <w:b/>
          <w:bCs/>
        </w:rPr>
      </w:pPr>
      <w:r w:rsidRPr="00AF3972">
        <w:rPr>
          <w:rFonts w:ascii="Arial Narrow" w:hAnsi="Arial Narrow"/>
          <w:b/>
          <w:bCs/>
        </w:rPr>
        <w:t>Conflict of Interest</w:t>
      </w:r>
    </w:p>
    <w:p w14:paraId="35FC1B71" w14:textId="77777777" w:rsidR="005E30F7" w:rsidRPr="00AF3972" w:rsidRDefault="00CB76CE" w:rsidP="00CB76CE">
      <w:pPr>
        <w:pStyle w:val="Body"/>
        <w:rPr>
          <w:rFonts w:ascii="Arial Narrow" w:hAnsi="Arial Narrow"/>
          <w:bCs/>
        </w:rPr>
      </w:pPr>
      <w:r w:rsidRPr="00AF3972">
        <w:rPr>
          <w:rFonts w:ascii="Arial Narrow" w:hAnsi="Arial Narrow"/>
        </w:rPr>
        <w:t>No</w:t>
      </w:r>
      <w:r w:rsidR="005C7BBD" w:rsidRPr="00AF3972">
        <w:rPr>
          <w:rFonts w:ascii="Arial Narrow" w:hAnsi="Arial Narrow"/>
          <w:bCs/>
        </w:rPr>
        <w:t xml:space="preserve"> </w:t>
      </w:r>
      <w:r w:rsidR="00EC455C" w:rsidRPr="00AF3972">
        <w:rPr>
          <w:rFonts w:ascii="Arial Narrow" w:hAnsi="Arial Narrow"/>
          <w:bCs/>
        </w:rPr>
        <w:t>employee, officer, or agent may</w:t>
      </w:r>
      <w:r w:rsidR="005C7BBD" w:rsidRPr="00AF3972">
        <w:rPr>
          <w:rFonts w:ascii="Arial Narrow" w:hAnsi="Arial Narrow"/>
          <w:bCs/>
        </w:rPr>
        <w:t xml:space="preserve"> participate in the selection, award, or administration of a contract</w:t>
      </w:r>
      <w:r w:rsidR="00956AB2" w:rsidRPr="00AF3972">
        <w:rPr>
          <w:rFonts w:ascii="Arial Narrow" w:hAnsi="Arial Narrow"/>
          <w:bCs/>
        </w:rPr>
        <w:t xml:space="preserve"> with </w:t>
      </w:r>
      <w:r w:rsidR="005E30F7" w:rsidRPr="00AF3972">
        <w:rPr>
          <w:rFonts w:ascii="Arial Narrow" w:hAnsi="Arial Narrow"/>
          <w:bCs/>
        </w:rPr>
        <w:t xml:space="preserve">federal funds if a conflict of interest, real or apparent is present. Conflict of interest, real and/or apparent is present if </w:t>
      </w:r>
      <w:r w:rsidR="004E5DD9" w:rsidRPr="00AF3972">
        <w:rPr>
          <w:rFonts w:ascii="Arial Narrow" w:hAnsi="Arial Narrow"/>
          <w:bCs/>
        </w:rPr>
        <w:t xml:space="preserve">the transaction is not at arms-length or </w:t>
      </w:r>
      <w:r w:rsidR="005E30F7" w:rsidRPr="00AF3972">
        <w:rPr>
          <w:rFonts w:ascii="Arial Narrow" w:hAnsi="Arial Narrow"/>
          <w:bCs/>
        </w:rPr>
        <w:t xml:space="preserve">one or more of the </w:t>
      </w:r>
      <w:r w:rsidR="00956AB2" w:rsidRPr="00AF3972">
        <w:rPr>
          <w:rFonts w:ascii="Arial Narrow" w:hAnsi="Arial Narrow"/>
          <w:bCs/>
        </w:rPr>
        <w:t>parties</w:t>
      </w:r>
      <w:r w:rsidR="005E30F7" w:rsidRPr="00AF3972">
        <w:rPr>
          <w:rFonts w:ascii="Arial Narrow" w:hAnsi="Arial Narrow"/>
          <w:bCs/>
        </w:rPr>
        <w:t xml:space="preserve"> below </w:t>
      </w:r>
      <w:r w:rsidR="00956AB2" w:rsidRPr="00AF3972">
        <w:rPr>
          <w:rFonts w:ascii="Arial Narrow" w:hAnsi="Arial Narrow"/>
          <w:bCs/>
        </w:rPr>
        <w:t>has any</w:t>
      </w:r>
      <w:r w:rsidR="005E30F7" w:rsidRPr="00AF3972">
        <w:rPr>
          <w:rFonts w:ascii="Arial Narrow" w:hAnsi="Arial Narrow"/>
          <w:bCs/>
        </w:rPr>
        <w:t xml:space="preserve"> financial </w:t>
      </w:r>
      <w:r w:rsidR="00956AB2" w:rsidRPr="00AF3972">
        <w:rPr>
          <w:rFonts w:ascii="Arial Narrow" w:hAnsi="Arial Narrow"/>
          <w:bCs/>
        </w:rPr>
        <w:t>gain</w:t>
      </w:r>
      <w:r w:rsidR="00EC455C" w:rsidRPr="00AF3972">
        <w:rPr>
          <w:rFonts w:ascii="Arial Narrow" w:hAnsi="Arial Narrow"/>
          <w:bCs/>
        </w:rPr>
        <w:t xml:space="preserve">, </w:t>
      </w:r>
      <w:r w:rsidR="00956AB2" w:rsidRPr="00AF3972">
        <w:rPr>
          <w:rFonts w:ascii="Arial Narrow" w:hAnsi="Arial Narrow"/>
          <w:bCs/>
        </w:rPr>
        <w:t xml:space="preserve">favor </w:t>
      </w:r>
      <w:r w:rsidRPr="00AF3972">
        <w:rPr>
          <w:rFonts w:ascii="Arial Narrow" w:hAnsi="Arial Narrow"/>
          <w:bCs/>
        </w:rPr>
        <w:t>or personal tangible interest as a result of the award</w:t>
      </w:r>
      <w:r w:rsidR="005E30F7" w:rsidRPr="00AF3972">
        <w:rPr>
          <w:rFonts w:ascii="Arial Narrow" w:hAnsi="Arial Narrow"/>
          <w:bCs/>
        </w:rPr>
        <w:t xml:space="preserve">: </w:t>
      </w:r>
    </w:p>
    <w:p w14:paraId="23B58084" w14:textId="77777777" w:rsidR="00CB76CE" w:rsidRPr="00AF3972" w:rsidRDefault="00CB76CE" w:rsidP="00956AB2">
      <w:pPr>
        <w:pStyle w:val="Body"/>
        <w:rPr>
          <w:rFonts w:ascii="Arial Narrow" w:hAnsi="Arial Narrow"/>
          <w:bCs/>
        </w:rPr>
      </w:pPr>
    </w:p>
    <w:p w14:paraId="050FFFDB" w14:textId="77777777" w:rsidR="00CB76CE" w:rsidRPr="00AF3972" w:rsidRDefault="00CB76CE" w:rsidP="00CB76CE">
      <w:pPr>
        <w:pStyle w:val="Body"/>
        <w:numPr>
          <w:ilvl w:val="0"/>
          <w:numId w:val="5"/>
        </w:numPr>
        <w:rPr>
          <w:rFonts w:ascii="Arial Narrow" w:hAnsi="Arial Narrow"/>
          <w:bCs/>
        </w:rPr>
      </w:pPr>
      <w:r w:rsidRPr="00AF3972">
        <w:rPr>
          <w:rFonts w:ascii="Arial Narrow" w:hAnsi="Arial Narrow"/>
          <w:bCs/>
        </w:rPr>
        <w:t>Officer, Agent or Employee</w:t>
      </w:r>
    </w:p>
    <w:p w14:paraId="51D71500" w14:textId="77777777" w:rsidR="00CB76CE" w:rsidRPr="00AF3972" w:rsidRDefault="00CB76CE" w:rsidP="00CB76CE">
      <w:pPr>
        <w:pStyle w:val="Body"/>
        <w:numPr>
          <w:ilvl w:val="0"/>
          <w:numId w:val="5"/>
        </w:numPr>
        <w:rPr>
          <w:rFonts w:ascii="Arial Narrow" w:hAnsi="Arial Narrow"/>
          <w:bCs/>
        </w:rPr>
      </w:pPr>
      <w:r w:rsidRPr="00AF3972">
        <w:rPr>
          <w:rFonts w:ascii="Arial Narrow" w:hAnsi="Arial Narrow"/>
          <w:bCs/>
        </w:rPr>
        <w:t>Any member of the immediate family</w:t>
      </w:r>
    </w:p>
    <w:p w14:paraId="434D93CA" w14:textId="77777777" w:rsidR="00CB76CE" w:rsidRPr="00AF3972" w:rsidRDefault="00CB76CE" w:rsidP="00CB76CE">
      <w:pPr>
        <w:pStyle w:val="Body"/>
        <w:numPr>
          <w:ilvl w:val="0"/>
          <w:numId w:val="5"/>
        </w:numPr>
        <w:rPr>
          <w:rFonts w:ascii="Arial Narrow" w:hAnsi="Arial Narrow"/>
          <w:bCs/>
        </w:rPr>
      </w:pPr>
      <w:r w:rsidRPr="00AF3972">
        <w:rPr>
          <w:rFonts w:ascii="Arial Narrow" w:hAnsi="Arial Narrow"/>
          <w:bCs/>
        </w:rPr>
        <w:t>Spouse, Partner, Significant Other, etc.</w:t>
      </w:r>
    </w:p>
    <w:p w14:paraId="122B90B7" w14:textId="77777777" w:rsidR="00CB76CE" w:rsidRPr="00AF3972" w:rsidRDefault="004E5DD9" w:rsidP="00BC19AB">
      <w:pPr>
        <w:pStyle w:val="Body"/>
        <w:numPr>
          <w:ilvl w:val="0"/>
          <w:numId w:val="5"/>
        </w:numPr>
        <w:rPr>
          <w:rFonts w:ascii="Arial Narrow" w:hAnsi="Arial Narrow"/>
          <w:bCs/>
        </w:rPr>
      </w:pPr>
      <w:r w:rsidRPr="00AF3972">
        <w:rPr>
          <w:rFonts w:ascii="Arial Narrow" w:hAnsi="Arial Narrow"/>
          <w:bCs/>
        </w:rPr>
        <w:t>The organization</w:t>
      </w:r>
      <w:r w:rsidR="004069D0" w:rsidRPr="00AF3972">
        <w:rPr>
          <w:rFonts w:ascii="Arial Narrow" w:hAnsi="Arial Narrow"/>
          <w:bCs/>
        </w:rPr>
        <w:t xml:space="preserve"> employs</w:t>
      </w:r>
      <w:r w:rsidR="00CB76CE" w:rsidRPr="00AF3972">
        <w:rPr>
          <w:rFonts w:ascii="Arial Narrow" w:hAnsi="Arial Narrow"/>
          <w:bCs/>
        </w:rPr>
        <w:t xml:space="preserve"> or is entering into a compensation agreement with </w:t>
      </w:r>
      <w:r w:rsidR="004069D0" w:rsidRPr="00AF3972">
        <w:rPr>
          <w:rFonts w:ascii="Arial Narrow" w:hAnsi="Arial Narrow"/>
          <w:bCs/>
        </w:rPr>
        <w:t xml:space="preserve">awarded </w:t>
      </w:r>
      <w:r w:rsidR="00CB76CE" w:rsidRPr="00AF3972">
        <w:rPr>
          <w:rFonts w:ascii="Arial Narrow" w:hAnsi="Arial Narrow"/>
          <w:bCs/>
        </w:rPr>
        <w:t>vendor.</w:t>
      </w:r>
    </w:p>
    <w:p w14:paraId="7E466827" w14:textId="6E169FFE" w:rsidR="002F738E" w:rsidRPr="00AF3972" w:rsidRDefault="002F738E" w:rsidP="002F738E">
      <w:pPr>
        <w:pStyle w:val="Body"/>
        <w:ind w:left="360"/>
        <w:rPr>
          <w:rFonts w:ascii="Arial Narrow" w:eastAsia="Arial Narrow" w:hAnsi="Arial Narrow" w:cs="Arial Narrow"/>
          <w:b/>
          <w:bCs/>
        </w:rPr>
      </w:pPr>
    </w:p>
    <w:p w14:paraId="7504CEFA" w14:textId="77777777" w:rsidR="002F738E" w:rsidRPr="00AF3972" w:rsidRDefault="002F738E" w:rsidP="002F738E">
      <w:pPr>
        <w:pStyle w:val="Body"/>
        <w:ind w:left="360"/>
        <w:rPr>
          <w:rFonts w:ascii="Arial Narrow" w:eastAsia="Arial Narrow" w:hAnsi="Arial Narrow" w:cs="Arial Narrow"/>
          <w:b/>
          <w:bCs/>
        </w:rPr>
      </w:pPr>
    </w:p>
    <w:p w14:paraId="4C9A3F1A" w14:textId="472C019B" w:rsidR="005547B1" w:rsidRPr="00AF3972" w:rsidRDefault="005E30F7">
      <w:pPr>
        <w:pStyle w:val="Body"/>
        <w:numPr>
          <w:ilvl w:val="0"/>
          <w:numId w:val="2"/>
        </w:numPr>
        <w:rPr>
          <w:rFonts w:ascii="Arial Narrow" w:eastAsia="Arial Narrow" w:hAnsi="Arial Narrow" w:cs="Arial Narrow"/>
          <w:b/>
          <w:bCs/>
        </w:rPr>
      </w:pPr>
      <w:r w:rsidRPr="00AF3972">
        <w:rPr>
          <w:rFonts w:ascii="Arial Narrow" w:hAnsi="Arial Narrow"/>
          <w:b/>
          <w:bCs/>
        </w:rPr>
        <w:t>Code of Conduct</w:t>
      </w:r>
    </w:p>
    <w:p w14:paraId="5C41FBAF" w14:textId="4BD6617A" w:rsidR="00BA45E2" w:rsidRPr="00AF3972" w:rsidRDefault="00C92C2B" w:rsidP="00CB76CE">
      <w:pPr>
        <w:pStyle w:val="Body"/>
        <w:rPr>
          <w:rFonts w:ascii="Arial Narrow" w:hAnsi="Arial Narrow"/>
        </w:rPr>
      </w:pPr>
      <w:sdt>
        <w:sdtPr>
          <w:rPr>
            <w:rFonts w:ascii="Arial Narrow" w:hAnsi="Arial Narrow"/>
            <w:highlight w:val="yellow"/>
            <w:u w:val="single"/>
          </w:rPr>
          <w:id w:val="1491142297"/>
          <w:placeholder>
            <w:docPart w:val="4B5592751DF541F89D771E431F51BD60"/>
          </w:placeholder>
          <w:showingPlcHdr/>
          <w:text/>
        </w:sdtPr>
        <w:sdtEndPr/>
        <w:sdtContent>
          <w:r w:rsidR="0052508B" w:rsidRPr="00442D36">
            <w:rPr>
              <w:rFonts w:ascii="Arial Narrow" w:hAnsi="Arial Narrow"/>
              <w:highlight w:val="yellow"/>
              <w:u w:val="single"/>
            </w:rPr>
            <w:t>Enter Contracting Institution/Sponsor Name</w:t>
          </w:r>
        </w:sdtContent>
      </w:sdt>
      <w:r w:rsidR="0052508B" w:rsidRPr="00442D36">
        <w:rPr>
          <w:rFonts w:ascii="Arial Narrow" w:hAnsi="Arial Narrow"/>
          <w:u w:val="single"/>
        </w:rPr>
        <w:t>’s</w:t>
      </w:r>
      <w:r w:rsidR="00A478A4" w:rsidRPr="00AF3972">
        <w:rPr>
          <w:rFonts w:ascii="Arial Narrow" w:hAnsi="Arial Narrow"/>
        </w:rPr>
        <w:t xml:space="preserve"> employees, agents and officers are prohibited from accepting gifts </w:t>
      </w:r>
      <w:r w:rsidR="004069D0" w:rsidRPr="00AF3972">
        <w:rPr>
          <w:rFonts w:ascii="Arial Narrow" w:hAnsi="Arial Narrow"/>
        </w:rPr>
        <w:t>and/</w:t>
      </w:r>
      <w:r w:rsidR="00A478A4" w:rsidRPr="00AF3972">
        <w:rPr>
          <w:rFonts w:ascii="Arial Narrow" w:hAnsi="Arial Narrow"/>
        </w:rPr>
        <w:t xml:space="preserve">or gratuities of any kind in exchange for </w:t>
      </w:r>
      <w:r w:rsidR="005D5B28" w:rsidRPr="00AF3972">
        <w:rPr>
          <w:rFonts w:ascii="Arial Narrow" w:hAnsi="Arial Narrow"/>
        </w:rPr>
        <w:t xml:space="preserve">a </w:t>
      </w:r>
      <w:r w:rsidR="00A478A4" w:rsidRPr="00AF3972">
        <w:rPr>
          <w:rFonts w:ascii="Arial Narrow" w:hAnsi="Arial Narrow"/>
        </w:rPr>
        <w:t xml:space="preserve">contractual award. However, </w:t>
      </w:r>
      <w:sdt>
        <w:sdtPr>
          <w:rPr>
            <w:rFonts w:ascii="Arial Narrow" w:hAnsi="Arial Narrow"/>
            <w:highlight w:val="yellow"/>
            <w:u w:val="single"/>
          </w:rPr>
          <w:id w:val="403732851"/>
          <w:placeholder>
            <w:docPart w:val="DF38AD015EA349049645A250340677D1"/>
          </w:placeholder>
          <w:showingPlcHdr/>
          <w:text/>
        </w:sdtPr>
        <w:sdtEndPr/>
        <w:sdtContent>
          <w:r w:rsidR="0052508B" w:rsidRPr="00442D36">
            <w:rPr>
              <w:rFonts w:ascii="Arial Narrow" w:hAnsi="Arial Narrow"/>
              <w:highlight w:val="yellow"/>
              <w:u w:val="single"/>
            </w:rPr>
            <w:t>Enter Contracting Institution/Sponsor Name</w:t>
          </w:r>
        </w:sdtContent>
      </w:sdt>
      <w:r w:rsidR="0052508B" w:rsidRPr="00AF3972">
        <w:rPr>
          <w:rFonts w:ascii="Arial Narrow" w:hAnsi="Arial Narrow"/>
        </w:rPr>
        <w:t xml:space="preserve"> </w:t>
      </w:r>
      <w:r w:rsidR="00A478A4" w:rsidRPr="00AF3972">
        <w:rPr>
          <w:rFonts w:ascii="Arial Narrow" w:hAnsi="Arial Narrow"/>
        </w:rPr>
        <w:t>may set reasonable standards for the acceptance of gifts and gratuities which are not substantial in nature</w:t>
      </w:r>
      <w:r w:rsidR="00CB0DC7" w:rsidRPr="00AF3972">
        <w:rPr>
          <w:rFonts w:ascii="Arial Narrow" w:hAnsi="Arial Narrow"/>
        </w:rPr>
        <w:t xml:space="preserve"> or an unsolicited item of nominal value.</w:t>
      </w:r>
    </w:p>
    <w:p w14:paraId="7A66678C" w14:textId="459F6B15" w:rsidR="00BA45E2" w:rsidRPr="00AF3972" w:rsidRDefault="00BA45E2" w:rsidP="00CB76CE">
      <w:pPr>
        <w:pStyle w:val="Body"/>
        <w:rPr>
          <w:rFonts w:ascii="Arial Narrow" w:hAnsi="Arial Narrow"/>
        </w:rPr>
      </w:pPr>
    </w:p>
    <w:p w14:paraId="0FDBDCF9" w14:textId="0702CE24" w:rsidR="00BA45E2" w:rsidRPr="00AF3972" w:rsidRDefault="00C92C2B" w:rsidP="00CB76CE">
      <w:pPr>
        <w:pStyle w:val="Body"/>
        <w:rPr>
          <w:rFonts w:ascii="Arial Narrow" w:hAnsi="Arial Narrow"/>
        </w:rPr>
      </w:pPr>
      <w:sdt>
        <w:sdtPr>
          <w:rPr>
            <w:rFonts w:ascii="Arial Narrow" w:hAnsi="Arial Narrow"/>
            <w:highlight w:val="yellow"/>
          </w:rPr>
          <w:id w:val="480039485"/>
          <w:placeholder>
            <w:docPart w:val="F24A0DF9B2DE461DB9FEF3A2A2099713"/>
          </w:placeholder>
          <w:showingPlcHdr/>
          <w:text/>
        </w:sdtPr>
        <w:sdtEndPr/>
        <w:sdtContent>
          <w:r w:rsidR="002F738E" w:rsidRPr="00442D36">
            <w:rPr>
              <w:rFonts w:ascii="Arial Narrow" w:hAnsi="Arial Narrow"/>
              <w:highlight w:val="yellow"/>
              <w:u w:val="single"/>
            </w:rPr>
            <w:t>Enter Contracting Institution/Sponsor Name</w:t>
          </w:r>
        </w:sdtContent>
      </w:sdt>
      <w:r w:rsidR="002F738E" w:rsidRPr="00AF3972">
        <w:rPr>
          <w:rFonts w:ascii="Arial Narrow" w:hAnsi="Arial Narrow"/>
        </w:rPr>
        <w:t xml:space="preserve"> agrees no</w:t>
      </w:r>
      <w:r w:rsidR="002F738E" w:rsidRPr="00AF3972">
        <w:rPr>
          <w:rFonts w:ascii="Arial Narrow" w:hAnsi="Arial Narrow"/>
          <w:bCs/>
        </w:rPr>
        <w:t xml:space="preserve"> employee, officer, or agent may participate in the selection, award, or administration of a contract with federal funds.</w:t>
      </w:r>
    </w:p>
    <w:p w14:paraId="3453FF1B" w14:textId="77777777" w:rsidR="00BA45E2" w:rsidRPr="00AF3972" w:rsidRDefault="00BA45E2" w:rsidP="00CB76CE">
      <w:pPr>
        <w:pStyle w:val="Body"/>
        <w:rPr>
          <w:rFonts w:ascii="Arial Narrow" w:hAnsi="Arial Narrow"/>
        </w:rPr>
      </w:pPr>
    </w:p>
    <w:p w14:paraId="71E3AAAC" w14:textId="156E844E" w:rsidR="005D5B28" w:rsidRPr="00AF3972" w:rsidRDefault="005D5B28" w:rsidP="00CB76CE">
      <w:pPr>
        <w:pStyle w:val="Body"/>
        <w:rPr>
          <w:rFonts w:ascii="Arial Narrow" w:hAnsi="Arial Narrow"/>
        </w:rPr>
      </w:pPr>
      <w:r w:rsidRPr="00AF3972">
        <w:rPr>
          <w:rFonts w:ascii="Arial Narrow" w:hAnsi="Arial Narrow"/>
        </w:rPr>
        <w:t xml:space="preserve"> Violation of this code of conduct may result in the following:</w:t>
      </w:r>
    </w:p>
    <w:p w14:paraId="46178970" w14:textId="77777777" w:rsidR="00767BE7" w:rsidRPr="00AF3972" w:rsidRDefault="005D5B28" w:rsidP="003F647B">
      <w:pPr>
        <w:pStyle w:val="Body"/>
        <w:numPr>
          <w:ilvl w:val="0"/>
          <w:numId w:val="5"/>
        </w:numPr>
        <w:rPr>
          <w:rFonts w:ascii="Arial Narrow" w:eastAsia="Arial Narrow" w:hAnsi="Arial Narrow" w:cs="Arial Narrow"/>
          <w:b/>
          <w:bCs/>
        </w:rPr>
      </w:pPr>
      <w:r w:rsidRPr="00AF3972">
        <w:rPr>
          <w:rFonts w:ascii="Arial Narrow" w:hAnsi="Arial Narrow"/>
        </w:rPr>
        <w:t xml:space="preserve">Reprimand by </w:t>
      </w:r>
      <w:sdt>
        <w:sdtPr>
          <w:rPr>
            <w:rFonts w:ascii="Arial Narrow" w:hAnsi="Arial Narrow"/>
            <w:highlight w:val="yellow"/>
          </w:rPr>
          <w:id w:val="-472988541"/>
          <w:placeholder>
            <w:docPart w:val="12F1979FB46E439AAEE7BBD1974ACC2F"/>
          </w:placeholder>
          <w:showingPlcHdr/>
          <w:text/>
        </w:sdtPr>
        <w:sdtEndPr/>
        <w:sdtContent>
          <w:r w:rsidR="00767BE7" w:rsidRPr="00442D36">
            <w:rPr>
              <w:rFonts w:ascii="Arial Narrow" w:hAnsi="Arial Narrow"/>
              <w:highlight w:val="yellow"/>
              <w:u w:val="single"/>
            </w:rPr>
            <w:t>Enter Contracting Institution/Sponsor Name</w:t>
          </w:r>
        </w:sdtContent>
      </w:sdt>
      <w:r w:rsidR="00767BE7" w:rsidRPr="00AF3972">
        <w:rPr>
          <w:rFonts w:ascii="Arial Narrow" w:hAnsi="Arial Narrow"/>
        </w:rPr>
        <w:t xml:space="preserve"> </w:t>
      </w:r>
    </w:p>
    <w:p w14:paraId="10005865" w14:textId="77777777" w:rsidR="005D5B28" w:rsidRPr="00AF3972" w:rsidRDefault="005D5B28" w:rsidP="003F647B">
      <w:pPr>
        <w:pStyle w:val="Body"/>
        <w:numPr>
          <w:ilvl w:val="0"/>
          <w:numId w:val="5"/>
        </w:numPr>
        <w:rPr>
          <w:rFonts w:ascii="Arial Narrow" w:eastAsia="Arial Narrow" w:hAnsi="Arial Narrow" w:cs="Arial Narrow"/>
          <w:b/>
          <w:bCs/>
        </w:rPr>
      </w:pPr>
      <w:r w:rsidRPr="00AF3972">
        <w:rPr>
          <w:rFonts w:ascii="Arial Narrow" w:hAnsi="Arial Narrow"/>
        </w:rPr>
        <w:t xml:space="preserve">Dismissal by </w:t>
      </w:r>
      <w:sdt>
        <w:sdtPr>
          <w:rPr>
            <w:rFonts w:ascii="Arial Narrow" w:hAnsi="Arial Narrow"/>
            <w:highlight w:val="yellow"/>
          </w:rPr>
          <w:id w:val="1458680751"/>
          <w:placeholder>
            <w:docPart w:val="ED01F04527994DA59CC50BE17C77A709"/>
          </w:placeholder>
          <w:showingPlcHdr/>
          <w:text/>
        </w:sdtPr>
        <w:sdtEndPr/>
        <w:sdtContent>
          <w:r w:rsidR="00767BE7" w:rsidRPr="00442D36">
            <w:rPr>
              <w:rFonts w:ascii="Arial Narrow" w:hAnsi="Arial Narrow"/>
              <w:highlight w:val="yellow"/>
              <w:u w:val="single"/>
            </w:rPr>
            <w:t>Enter Contracting Institution/Sponsor Name</w:t>
          </w:r>
        </w:sdtContent>
      </w:sdt>
    </w:p>
    <w:p w14:paraId="599DB164" w14:textId="4416380B" w:rsidR="00BA45E2" w:rsidRPr="00AF3972" w:rsidRDefault="00BA45E2" w:rsidP="005D5B28">
      <w:pPr>
        <w:pStyle w:val="Body"/>
        <w:numPr>
          <w:ilvl w:val="0"/>
          <w:numId w:val="5"/>
        </w:numPr>
        <w:rPr>
          <w:rFonts w:ascii="Arial Narrow" w:eastAsia="Arial Narrow" w:hAnsi="Arial Narrow" w:cs="Arial Narrow"/>
          <w:b/>
          <w:bCs/>
        </w:rPr>
      </w:pPr>
      <w:r w:rsidRPr="00AF3972">
        <w:rPr>
          <w:rFonts w:ascii="Arial Narrow" w:eastAsia="Arial Narrow" w:hAnsi="Arial Narrow" w:cs="Arial Narrow"/>
        </w:rPr>
        <w:t>Additional conditions imposed by DECAL per 2 CFR</w:t>
      </w:r>
      <w:r w:rsidR="00F34FC8" w:rsidRPr="00AF3972">
        <w:rPr>
          <w:rFonts w:ascii="Arial Narrow" w:eastAsia="Arial Narrow" w:hAnsi="Arial Narrow" w:cs="Arial Narrow"/>
        </w:rPr>
        <w:t xml:space="preserve"> 200.207</w:t>
      </w:r>
    </w:p>
    <w:p w14:paraId="784BD1D6" w14:textId="1002E1D0" w:rsidR="00CB76CE" w:rsidRPr="00AF3972" w:rsidRDefault="005D5B28" w:rsidP="005D5B28">
      <w:pPr>
        <w:pStyle w:val="Body"/>
        <w:numPr>
          <w:ilvl w:val="0"/>
          <w:numId w:val="5"/>
        </w:numPr>
        <w:rPr>
          <w:rFonts w:ascii="Arial Narrow" w:eastAsia="Arial Narrow" w:hAnsi="Arial Narrow" w:cs="Arial Narrow"/>
          <w:b/>
          <w:bCs/>
        </w:rPr>
      </w:pPr>
      <w:r w:rsidRPr="00AF3972">
        <w:rPr>
          <w:rFonts w:ascii="Arial Narrow" w:hAnsi="Arial Narrow"/>
        </w:rPr>
        <w:t>Any necessary legal action</w:t>
      </w:r>
      <w:r w:rsidR="00A478A4" w:rsidRPr="00AF3972">
        <w:rPr>
          <w:rFonts w:ascii="Arial Narrow" w:hAnsi="Arial Narrow"/>
        </w:rPr>
        <w:t xml:space="preserve"> </w:t>
      </w:r>
    </w:p>
    <w:p w14:paraId="701D8763" w14:textId="3F8CE78D" w:rsidR="002F738E" w:rsidRPr="00AF3972" w:rsidRDefault="002F738E">
      <w:pPr>
        <w:rPr>
          <w:rFonts w:ascii="Arial Narrow" w:eastAsia="Arial Narrow" w:hAnsi="Arial Narrow" w:cs="Arial Narrow"/>
          <w:b/>
          <w:bCs/>
          <w:color w:val="000000"/>
          <w:sz w:val="22"/>
          <w:szCs w:val="22"/>
        </w:rPr>
      </w:pPr>
      <w:r w:rsidRPr="00AF3972">
        <w:rPr>
          <w:rFonts w:ascii="Arial Narrow" w:eastAsia="Arial Narrow" w:hAnsi="Arial Narrow" w:cs="Arial Narrow"/>
          <w:b/>
          <w:bCs/>
          <w:sz w:val="22"/>
          <w:szCs w:val="22"/>
        </w:rPr>
        <w:br w:type="page"/>
      </w:r>
    </w:p>
    <w:p w14:paraId="1B9BE850" w14:textId="77777777" w:rsidR="002F738E" w:rsidRPr="00AF3972" w:rsidRDefault="002F738E" w:rsidP="002F738E">
      <w:pPr>
        <w:pStyle w:val="Body"/>
        <w:rPr>
          <w:rFonts w:ascii="Arial Narrow" w:eastAsia="Arial Narrow" w:hAnsi="Arial Narrow" w:cs="Arial Narrow"/>
          <w:b/>
          <w:bCs/>
        </w:rPr>
      </w:pPr>
    </w:p>
    <w:p w14:paraId="051E705B" w14:textId="234C7AAE" w:rsidR="005E30F7" w:rsidRPr="00AF3972" w:rsidRDefault="002F738E" w:rsidP="005E30F7">
      <w:pPr>
        <w:pStyle w:val="Body"/>
        <w:numPr>
          <w:ilvl w:val="0"/>
          <w:numId w:val="2"/>
        </w:numPr>
        <w:rPr>
          <w:rFonts w:ascii="Arial Narrow" w:eastAsia="Arial Narrow" w:hAnsi="Arial Narrow" w:cs="Arial Narrow"/>
          <w:b/>
          <w:bCs/>
        </w:rPr>
      </w:pPr>
      <w:r w:rsidRPr="00AF3972">
        <w:rPr>
          <w:rFonts w:ascii="Arial Narrow" w:hAnsi="Arial Narrow"/>
          <w:b/>
          <w:bCs/>
        </w:rPr>
        <w:t xml:space="preserve">  </w:t>
      </w:r>
      <w:r w:rsidR="005E30F7" w:rsidRPr="00AF3972">
        <w:rPr>
          <w:rFonts w:ascii="Arial Narrow" w:hAnsi="Arial Narrow"/>
          <w:b/>
          <w:bCs/>
        </w:rPr>
        <w:t>Procurement Method</w:t>
      </w:r>
    </w:p>
    <w:p w14:paraId="7BC9143E" w14:textId="1A7591AE" w:rsidR="004A0E6F" w:rsidRPr="00AF3972" w:rsidRDefault="00C17ADA" w:rsidP="005D5B28">
      <w:pPr>
        <w:pStyle w:val="Body"/>
        <w:rPr>
          <w:rFonts w:ascii="Arial Narrow" w:hAnsi="Arial Narrow"/>
          <w:bCs/>
        </w:rPr>
      </w:pPr>
      <w:r w:rsidRPr="00AF3972">
        <w:rPr>
          <w:rFonts w:ascii="Arial Narrow" w:hAnsi="Arial Narrow"/>
          <w:bCs/>
        </w:rPr>
        <w:t xml:space="preserve">The </w:t>
      </w:r>
      <w:r w:rsidR="005D5B28" w:rsidRPr="00AF3972">
        <w:rPr>
          <w:rFonts w:ascii="Arial Narrow" w:hAnsi="Arial Narrow"/>
          <w:bCs/>
        </w:rPr>
        <w:t>methods for procuring goods and services as outline</w:t>
      </w:r>
      <w:r w:rsidRPr="00AF3972">
        <w:rPr>
          <w:rFonts w:ascii="Arial Narrow" w:hAnsi="Arial Narrow"/>
          <w:bCs/>
        </w:rPr>
        <w:t>d</w:t>
      </w:r>
      <w:r w:rsidR="005D5B28" w:rsidRPr="00AF3972">
        <w:rPr>
          <w:rFonts w:ascii="Arial Narrow" w:hAnsi="Arial Narrow"/>
          <w:bCs/>
        </w:rPr>
        <w:t xml:space="preserve"> in this policy must be approved by </w:t>
      </w:r>
      <w:sdt>
        <w:sdtPr>
          <w:rPr>
            <w:rFonts w:ascii="Arial Narrow" w:hAnsi="Arial Narrow"/>
            <w:highlight w:val="yellow"/>
            <w:u w:val="single"/>
          </w:rPr>
          <w:id w:val="-1943135471"/>
          <w:placeholder>
            <w:docPart w:val="E0A24B413CA2494C85F2B6F0DD4C2B30"/>
          </w:placeholder>
          <w:text/>
        </w:sdtPr>
        <w:sdtEndPr/>
        <w:sdtContent>
          <w:r w:rsidR="00A727A6" w:rsidRPr="00442D36">
            <w:rPr>
              <w:rFonts w:ascii="Arial Narrow" w:hAnsi="Arial Narrow"/>
              <w:highlight w:val="yellow"/>
              <w:u w:val="single"/>
            </w:rPr>
            <w:t>Insert Program/Principal Contact Name</w:t>
          </w:r>
        </w:sdtContent>
      </w:sdt>
      <w:r w:rsidR="00A727A6" w:rsidRPr="00AF3972">
        <w:rPr>
          <w:rFonts w:ascii="Arial Narrow" w:hAnsi="Arial Narrow"/>
          <w:bCs/>
        </w:rPr>
        <w:t xml:space="preserve"> </w:t>
      </w:r>
      <w:r w:rsidR="00BC19AB" w:rsidRPr="00AF3972">
        <w:rPr>
          <w:rFonts w:ascii="Arial Narrow" w:hAnsi="Arial Narrow"/>
          <w:bCs/>
        </w:rPr>
        <w:t xml:space="preserve">and/or </w:t>
      </w:r>
      <w:sdt>
        <w:sdtPr>
          <w:rPr>
            <w:rFonts w:ascii="Arial Narrow" w:hAnsi="Arial Narrow"/>
            <w:highlight w:val="yellow"/>
            <w:u w:val="single"/>
          </w:rPr>
          <w:id w:val="-1025481112"/>
          <w:placeholder>
            <w:docPart w:val="9B67DB771D004FE5A68BE4CAF80BF3D1"/>
          </w:placeholder>
          <w:text/>
        </w:sdtPr>
        <w:sdtEndPr/>
        <w:sdtContent>
          <w:r w:rsidR="00A727A6" w:rsidRPr="00442D36">
            <w:rPr>
              <w:rFonts w:ascii="Arial Narrow" w:hAnsi="Arial Narrow"/>
              <w:highlight w:val="yellow"/>
              <w:u w:val="single"/>
            </w:rPr>
            <w:t>Insert Authorized Representative Name</w:t>
          </w:r>
        </w:sdtContent>
      </w:sdt>
      <w:r w:rsidR="00A727A6" w:rsidRPr="00AF3972">
        <w:rPr>
          <w:rFonts w:ascii="Arial Narrow" w:hAnsi="Arial Narrow"/>
          <w:bCs/>
        </w:rPr>
        <w:t xml:space="preserve"> </w:t>
      </w:r>
      <w:r w:rsidR="00BC19AB" w:rsidRPr="00AF3972">
        <w:rPr>
          <w:rFonts w:ascii="Arial Narrow" w:hAnsi="Arial Narrow"/>
          <w:bCs/>
        </w:rPr>
        <w:t>responsible for purchasing activity</w:t>
      </w:r>
      <w:r w:rsidRPr="00AF3972">
        <w:rPr>
          <w:rFonts w:ascii="Arial Narrow" w:hAnsi="Arial Narrow"/>
          <w:bCs/>
        </w:rPr>
        <w:t xml:space="preserve">. </w:t>
      </w:r>
      <w:sdt>
        <w:sdtPr>
          <w:rPr>
            <w:rFonts w:ascii="Arial Narrow" w:hAnsi="Arial Narrow"/>
            <w:highlight w:val="yellow"/>
          </w:rPr>
          <w:id w:val="-1852712487"/>
          <w:placeholder>
            <w:docPart w:val="EE2A8711058C4BBAA80E16493DA1556B"/>
          </w:placeholder>
          <w:showingPlcHdr/>
          <w:text/>
        </w:sdtPr>
        <w:sdtEndPr/>
        <w:sdtContent>
          <w:r w:rsidR="0052508B" w:rsidRPr="00442D36">
            <w:rPr>
              <w:rFonts w:ascii="Arial Narrow" w:hAnsi="Arial Narrow"/>
              <w:highlight w:val="yellow"/>
              <w:u w:val="single"/>
            </w:rPr>
            <w:t>Enter Contracting Institution/Sponsor Name</w:t>
          </w:r>
        </w:sdtContent>
      </w:sdt>
      <w:r w:rsidR="00BC19AB" w:rsidRPr="00AF3972">
        <w:rPr>
          <w:rFonts w:ascii="Arial Narrow" w:hAnsi="Arial Narrow"/>
          <w:bCs/>
        </w:rPr>
        <w:t xml:space="preserve"> shall choose the procurement method most </w:t>
      </w:r>
      <w:r w:rsidR="00FC796A" w:rsidRPr="00AF3972">
        <w:rPr>
          <w:rFonts w:ascii="Arial Narrow" w:hAnsi="Arial Narrow"/>
          <w:bCs/>
        </w:rPr>
        <w:t>aligned</w:t>
      </w:r>
      <w:r w:rsidR="00BC19AB" w:rsidRPr="00AF3972">
        <w:rPr>
          <w:rFonts w:ascii="Arial Narrow" w:hAnsi="Arial Narrow"/>
          <w:bCs/>
        </w:rPr>
        <w:t xml:space="preserve"> </w:t>
      </w:r>
      <w:r w:rsidR="00FC796A" w:rsidRPr="00AF3972">
        <w:rPr>
          <w:rFonts w:ascii="Arial Narrow" w:hAnsi="Arial Narrow"/>
          <w:bCs/>
        </w:rPr>
        <w:t xml:space="preserve">with how goods and/or services are purchased </w:t>
      </w:r>
      <w:r w:rsidR="00BC19AB" w:rsidRPr="00AF3972">
        <w:rPr>
          <w:rFonts w:ascii="Arial Narrow" w:hAnsi="Arial Narrow"/>
          <w:bCs/>
        </w:rPr>
        <w:t>according to the expected fiscal year budget for one or more of the categories below:</w:t>
      </w:r>
    </w:p>
    <w:p w14:paraId="520A8581" w14:textId="77777777" w:rsidR="00987DE3" w:rsidRPr="00AF3972" w:rsidRDefault="00987DE3" w:rsidP="005D5B28">
      <w:pPr>
        <w:pStyle w:val="Body"/>
        <w:rPr>
          <w:rFonts w:ascii="Arial Narrow" w:hAnsi="Arial Narrow"/>
          <w:b/>
          <w:bCs/>
          <w:color w:val="FF0000"/>
        </w:rPr>
      </w:pPr>
    </w:p>
    <w:p w14:paraId="78B09953" w14:textId="77777777" w:rsidR="00BC19AB" w:rsidRPr="00AF3972" w:rsidRDefault="00BC19AB" w:rsidP="005D5B28">
      <w:pPr>
        <w:pStyle w:val="Body"/>
        <w:rPr>
          <w:rFonts w:ascii="Arial Narrow" w:hAnsi="Arial Narrow"/>
          <w:b/>
          <w:bCs/>
          <w:color w:val="FF0000"/>
        </w:rPr>
      </w:pPr>
      <w:r w:rsidRPr="00AF3972">
        <w:rPr>
          <w:rFonts w:ascii="Arial Narrow" w:hAnsi="Arial Narrow"/>
          <w:b/>
          <w:bCs/>
          <w:color w:val="FF0000"/>
        </w:rPr>
        <w:t>Please check applicable categories</w:t>
      </w:r>
    </w:p>
    <w:p w14:paraId="29F701D6" w14:textId="77777777" w:rsidR="008940CD" w:rsidRPr="00AF3972" w:rsidRDefault="008940CD" w:rsidP="008940CD">
      <w:pPr>
        <w:pStyle w:val="Body"/>
        <w:rPr>
          <w:rFonts w:ascii="Arial Narrow" w:hAnsi="Arial Narrow"/>
          <w:b/>
          <w:bCs/>
          <w:color w:val="FF0000"/>
        </w:rPr>
      </w:pPr>
    </w:p>
    <w:p w14:paraId="040E2BD0" w14:textId="77777777" w:rsidR="00BC19AB" w:rsidRPr="00AF3972" w:rsidRDefault="00C92C2B" w:rsidP="008940CD">
      <w:pPr>
        <w:pStyle w:val="Body"/>
        <w:rPr>
          <w:rFonts w:ascii="Arial Narrow" w:hAnsi="Arial Narrow"/>
          <w:bCs/>
        </w:rPr>
      </w:pPr>
      <w:sdt>
        <w:sdtPr>
          <w:rPr>
            <w:rFonts w:ascii="Arial Narrow" w:hAnsi="Arial Narrow"/>
            <w:bCs/>
          </w:rPr>
          <w:id w:val="161366928"/>
          <w14:checkbox>
            <w14:checked w14:val="0"/>
            <w14:checkedState w14:val="2612" w14:font="MS Gothic"/>
            <w14:uncheckedState w14:val="2610" w14:font="MS Gothic"/>
          </w14:checkbox>
        </w:sdtPr>
        <w:sdtEndPr/>
        <w:sdtContent>
          <w:r w:rsidR="00355694" w:rsidRPr="00AF3972">
            <w:rPr>
              <w:rFonts w:ascii="Segoe UI Symbol" w:eastAsia="MS Gothic" w:hAnsi="Segoe UI Symbol" w:cs="Segoe UI Symbol"/>
              <w:bCs/>
            </w:rPr>
            <w:t>☐</w:t>
          </w:r>
        </w:sdtContent>
      </w:sdt>
      <w:r w:rsidR="00BC19AB" w:rsidRPr="00AF3972">
        <w:rPr>
          <w:rFonts w:ascii="Arial Narrow" w:hAnsi="Arial Narrow"/>
          <w:bCs/>
        </w:rPr>
        <w:t>Unitized/Vended Meals</w:t>
      </w:r>
    </w:p>
    <w:p w14:paraId="2EB37F77" w14:textId="77777777" w:rsidR="00BC19AB" w:rsidRPr="00AF3972" w:rsidRDefault="00C92C2B" w:rsidP="008940CD">
      <w:pPr>
        <w:pStyle w:val="Body"/>
        <w:rPr>
          <w:rFonts w:ascii="Arial Narrow" w:hAnsi="Arial Narrow"/>
          <w:bCs/>
        </w:rPr>
      </w:pPr>
      <w:sdt>
        <w:sdtPr>
          <w:rPr>
            <w:rFonts w:ascii="Arial Narrow" w:hAnsi="Arial Narrow"/>
            <w:bCs/>
          </w:rPr>
          <w:id w:val="-734702198"/>
          <w14:checkbox>
            <w14:checked w14:val="0"/>
            <w14:checkedState w14:val="2612" w14:font="MS Gothic"/>
            <w14:uncheckedState w14:val="2610" w14:font="MS Gothic"/>
          </w14:checkbox>
        </w:sdtPr>
        <w:sdtEndPr/>
        <w:sdtContent>
          <w:r w:rsidR="008940CD" w:rsidRPr="00AF3972">
            <w:rPr>
              <w:rFonts w:ascii="Segoe UI Symbol" w:eastAsia="MS Gothic" w:hAnsi="Segoe UI Symbol" w:cs="Segoe UI Symbol"/>
              <w:bCs/>
            </w:rPr>
            <w:t>☐</w:t>
          </w:r>
        </w:sdtContent>
      </w:sdt>
      <w:r w:rsidR="00BC19AB" w:rsidRPr="00AF3972">
        <w:rPr>
          <w:rFonts w:ascii="Arial Narrow" w:hAnsi="Arial Narrow"/>
          <w:bCs/>
        </w:rPr>
        <w:t>Food Items</w:t>
      </w:r>
    </w:p>
    <w:p w14:paraId="372DB4D9" w14:textId="77777777" w:rsidR="00BC19AB" w:rsidRPr="00AF3972" w:rsidRDefault="00C92C2B" w:rsidP="008940CD">
      <w:pPr>
        <w:pStyle w:val="Body"/>
        <w:rPr>
          <w:rFonts w:ascii="Arial Narrow" w:hAnsi="Arial Narrow"/>
          <w:bCs/>
        </w:rPr>
      </w:pPr>
      <w:sdt>
        <w:sdtPr>
          <w:rPr>
            <w:rFonts w:ascii="Arial Narrow" w:hAnsi="Arial Narrow"/>
            <w:bCs/>
          </w:rPr>
          <w:id w:val="-719973729"/>
          <w14:checkbox>
            <w14:checked w14:val="0"/>
            <w14:checkedState w14:val="2612" w14:font="MS Gothic"/>
            <w14:uncheckedState w14:val="2610" w14:font="MS Gothic"/>
          </w14:checkbox>
        </w:sdtPr>
        <w:sdtEndPr/>
        <w:sdtContent>
          <w:r w:rsidR="00CB558D" w:rsidRPr="00AF3972">
            <w:rPr>
              <w:rFonts w:ascii="Segoe UI Symbol" w:eastAsia="MS Gothic" w:hAnsi="Segoe UI Symbol" w:cs="Segoe UI Symbol"/>
              <w:bCs/>
            </w:rPr>
            <w:t>☐</w:t>
          </w:r>
        </w:sdtContent>
      </w:sdt>
      <w:r w:rsidR="00BC19AB" w:rsidRPr="00AF3972">
        <w:rPr>
          <w:rFonts w:ascii="Arial Narrow" w:hAnsi="Arial Narrow"/>
          <w:bCs/>
        </w:rPr>
        <w:t>Non-Food Items</w:t>
      </w:r>
    </w:p>
    <w:p w14:paraId="6F7FC0A5" w14:textId="77777777" w:rsidR="004069D0" w:rsidRPr="00AF3972" w:rsidRDefault="004069D0" w:rsidP="004069D0">
      <w:pPr>
        <w:pStyle w:val="Body"/>
        <w:rPr>
          <w:rFonts w:ascii="Arial Narrow" w:hAnsi="Arial Narrow"/>
          <w:bCs/>
        </w:rPr>
      </w:pPr>
    </w:p>
    <w:p w14:paraId="130E75A7" w14:textId="77777777" w:rsidR="004069D0" w:rsidRPr="00AF3972" w:rsidRDefault="004069D0" w:rsidP="004069D0">
      <w:pPr>
        <w:pStyle w:val="Body"/>
        <w:rPr>
          <w:rFonts w:ascii="Arial Narrow" w:hAnsi="Arial Narrow"/>
          <w:bCs/>
        </w:rPr>
      </w:pPr>
      <w:r w:rsidRPr="00AF3972">
        <w:rPr>
          <w:rFonts w:ascii="Arial Narrow" w:hAnsi="Arial Narrow"/>
          <w:bCs/>
        </w:rPr>
        <w:t>The explicit methods listed below for procuring goods and services are in accordance to the policy and procedures established under the authority of DECAL along with federal regulations outlined in 7 CFR 225 (SFSP) and 7 CFR 226 (CACFP).</w:t>
      </w:r>
    </w:p>
    <w:p w14:paraId="2CC436F3" w14:textId="77777777" w:rsidR="00CB558D" w:rsidRPr="00AF3972" w:rsidRDefault="00CB558D" w:rsidP="004069D0">
      <w:pPr>
        <w:pStyle w:val="Body"/>
        <w:rPr>
          <w:rFonts w:ascii="Arial Narrow" w:hAnsi="Arial Narrow"/>
          <w:bCs/>
        </w:rPr>
      </w:pPr>
    </w:p>
    <w:p w14:paraId="7E7CD35A" w14:textId="7BB1AFB6" w:rsidR="00CB558D" w:rsidRPr="00AF3972" w:rsidRDefault="00CB558D" w:rsidP="00CB558D">
      <w:pPr>
        <w:pStyle w:val="Body"/>
        <w:rPr>
          <w:rFonts w:ascii="Arial Narrow" w:hAnsi="Arial Narrow"/>
          <w:b/>
          <w:bCs/>
          <w:color w:val="FF0000"/>
        </w:rPr>
      </w:pPr>
      <w:r w:rsidRPr="00AF3972">
        <w:rPr>
          <w:rFonts w:ascii="Arial Narrow" w:hAnsi="Arial Narrow"/>
          <w:b/>
          <w:bCs/>
          <w:color w:val="FF0000"/>
        </w:rPr>
        <w:t>Please select applicable procurement method utilized by organization</w:t>
      </w:r>
    </w:p>
    <w:p w14:paraId="6AAEDDD0" w14:textId="518068C7" w:rsidR="00BF4D06" w:rsidRPr="00AF3972" w:rsidRDefault="00BF4D06" w:rsidP="00CB558D">
      <w:pPr>
        <w:pStyle w:val="Body"/>
        <w:rPr>
          <w:rFonts w:ascii="Arial Narrow" w:hAnsi="Arial Narrow"/>
          <w:b/>
          <w:bCs/>
          <w:color w:val="FF0000"/>
        </w:rPr>
      </w:pPr>
    </w:p>
    <w:p w14:paraId="75B599E4" w14:textId="0F91F9A9" w:rsidR="00BF4D06" w:rsidRPr="00AF3972" w:rsidRDefault="00C92C2B" w:rsidP="005D5B28">
      <w:pPr>
        <w:pStyle w:val="Body"/>
        <w:rPr>
          <w:rFonts w:ascii="Arial Narrow" w:hAnsi="Arial Narrow"/>
          <w:bCs/>
        </w:rPr>
      </w:pPr>
      <w:sdt>
        <w:sdtPr>
          <w:rPr>
            <w:rFonts w:ascii="Arial Narrow" w:hAnsi="Arial Narrow"/>
            <w:bCs/>
          </w:rPr>
          <w:id w:val="-1256434794"/>
          <w14:checkbox>
            <w14:checked w14:val="0"/>
            <w14:checkedState w14:val="2612" w14:font="MS Gothic"/>
            <w14:uncheckedState w14:val="2610" w14:font="MS Gothic"/>
          </w14:checkbox>
        </w:sdtPr>
        <w:sdtEndPr/>
        <w:sdtContent>
          <w:r w:rsidR="00BF4D06" w:rsidRPr="00AF3972">
            <w:rPr>
              <w:rFonts w:ascii="Segoe UI Symbol" w:eastAsia="MS Gothic" w:hAnsi="Segoe UI Symbol" w:cs="Segoe UI Symbol"/>
              <w:bCs/>
            </w:rPr>
            <w:t>☐</w:t>
          </w:r>
        </w:sdtContent>
      </w:sdt>
      <w:r w:rsidR="00BF4D06" w:rsidRPr="00AF3972">
        <w:rPr>
          <w:rFonts w:ascii="Arial Narrow" w:hAnsi="Arial Narrow"/>
          <w:bCs/>
          <w:u w:val="single"/>
        </w:rPr>
        <w:t xml:space="preserve"> School Food Authority</w:t>
      </w:r>
      <w:r w:rsidR="00BF4D06" w:rsidRPr="00AF3972">
        <w:rPr>
          <w:rFonts w:ascii="Arial Narrow" w:hAnsi="Arial Narrow"/>
          <w:bCs/>
        </w:rPr>
        <w:t xml:space="preserve">: Purchase of </w:t>
      </w:r>
      <w:r w:rsidR="00234B6D" w:rsidRPr="00AF3972">
        <w:rPr>
          <w:rFonts w:ascii="Arial Narrow" w:hAnsi="Arial Narrow"/>
          <w:bCs/>
        </w:rPr>
        <w:t>meals</w:t>
      </w:r>
      <w:r w:rsidR="00BF4D06" w:rsidRPr="00AF3972">
        <w:rPr>
          <w:rFonts w:ascii="Arial Narrow" w:hAnsi="Arial Narrow"/>
          <w:bCs/>
        </w:rPr>
        <w:t xml:space="preserve"> using School Food Authority (SFA).</w:t>
      </w:r>
    </w:p>
    <w:p w14:paraId="0A91D236" w14:textId="549298A3" w:rsidR="00BF4D06" w:rsidRPr="00AF3972" w:rsidRDefault="00BF4D06" w:rsidP="00BF4D06">
      <w:pPr>
        <w:pStyle w:val="Body"/>
        <w:numPr>
          <w:ilvl w:val="0"/>
          <w:numId w:val="11"/>
        </w:numPr>
        <w:rPr>
          <w:rFonts w:ascii="Arial Narrow" w:hAnsi="Arial Narrow"/>
          <w:bCs/>
        </w:rPr>
      </w:pPr>
      <w:r w:rsidRPr="00AF3972">
        <w:rPr>
          <w:rFonts w:ascii="Arial Narrow" w:hAnsi="Arial Narrow"/>
          <w:bCs/>
        </w:rPr>
        <w:t xml:space="preserve">Sponsors and Institutions must enter into a written agreement with the </w:t>
      </w:r>
      <w:r w:rsidR="00234B6D" w:rsidRPr="00AF3972">
        <w:rPr>
          <w:rFonts w:ascii="Arial Narrow" w:hAnsi="Arial Narrow"/>
          <w:bCs/>
        </w:rPr>
        <w:t>SFA.</w:t>
      </w:r>
    </w:p>
    <w:p w14:paraId="16F69130" w14:textId="24D0D93C" w:rsidR="00234B6D" w:rsidRPr="00AF3972" w:rsidRDefault="00234B6D" w:rsidP="00BF4D06">
      <w:pPr>
        <w:pStyle w:val="Body"/>
        <w:numPr>
          <w:ilvl w:val="0"/>
          <w:numId w:val="11"/>
        </w:numPr>
        <w:rPr>
          <w:rFonts w:ascii="Arial Narrow" w:hAnsi="Arial Narrow"/>
          <w:bCs/>
        </w:rPr>
      </w:pPr>
      <w:r w:rsidRPr="00AF3972">
        <w:rPr>
          <w:rFonts w:ascii="Arial Narrow" w:hAnsi="Arial Narrow"/>
          <w:bCs/>
        </w:rPr>
        <w:t>Competitive bid process is not required when utilizing SFA for the purchase of meals.</w:t>
      </w:r>
    </w:p>
    <w:p w14:paraId="15C5240D" w14:textId="6B591BF6" w:rsidR="00003F92" w:rsidRPr="00AF3972" w:rsidRDefault="00BF4D06" w:rsidP="00BF4D06">
      <w:pPr>
        <w:pStyle w:val="Body"/>
        <w:numPr>
          <w:ilvl w:val="0"/>
          <w:numId w:val="11"/>
        </w:numPr>
        <w:rPr>
          <w:rFonts w:ascii="Arial Narrow" w:hAnsi="Arial Narrow"/>
          <w:bCs/>
        </w:rPr>
      </w:pPr>
      <w:r w:rsidRPr="00AF3972">
        <w:rPr>
          <w:rFonts w:ascii="Arial Narrow" w:hAnsi="Arial Narrow"/>
          <w:bCs/>
        </w:rPr>
        <w:t xml:space="preserve">Written agreement must contain all the pertinent parts of the meal arrangement. Sponsors and Institutions may use the </w:t>
      </w:r>
      <w:r w:rsidR="00234B6D" w:rsidRPr="00AF3972">
        <w:rPr>
          <w:rFonts w:ascii="Arial Narrow" w:hAnsi="Arial Narrow"/>
          <w:bCs/>
        </w:rPr>
        <w:t xml:space="preserve">DECAL </w:t>
      </w:r>
      <w:r w:rsidRPr="00AF3972">
        <w:rPr>
          <w:rFonts w:ascii="Arial Narrow" w:hAnsi="Arial Narrow"/>
          <w:bCs/>
        </w:rPr>
        <w:t>Agreement to Furnish Meals document.</w:t>
      </w:r>
    </w:p>
    <w:p w14:paraId="4704C00B" w14:textId="2DDCA6FF" w:rsidR="004A0E6F" w:rsidRPr="00AF3972" w:rsidRDefault="00C92C2B" w:rsidP="00CB558D">
      <w:pPr>
        <w:pStyle w:val="Body"/>
        <w:rPr>
          <w:rFonts w:ascii="Arial Narrow" w:hAnsi="Arial Narrow"/>
          <w:bCs/>
        </w:rPr>
      </w:pPr>
      <w:sdt>
        <w:sdtPr>
          <w:rPr>
            <w:rFonts w:ascii="Arial Narrow" w:hAnsi="Arial Narrow"/>
            <w:bCs/>
          </w:rPr>
          <w:id w:val="1696347243"/>
          <w14:checkbox>
            <w14:checked w14:val="0"/>
            <w14:checkedState w14:val="2612" w14:font="MS Gothic"/>
            <w14:uncheckedState w14:val="2610" w14:font="MS Gothic"/>
          </w14:checkbox>
        </w:sdtPr>
        <w:sdtEndPr/>
        <w:sdtContent>
          <w:r w:rsidR="00BF4D06" w:rsidRPr="00AF3972">
            <w:rPr>
              <w:rFonts w:ascii="Segoe UI Symbol" w:eastAsia="MS Gothic" w:hAnsi="Segoe UI Symbol" w:cs="Segoe UI Symbol"/>
              <w:bCs/>
            </w:rPr>
            <w:t>☐</w:t>
          </w:r>
        </w:sdtContent>
      </w:sdt>
      <w:r w:rsidR="00CB558D" w:rsidRPr="00AF3972">
        <w:rPr>
          <w:rFonts w:ascii="Arial Narrow" w:hAnsi="Arial Narrow"/>
          <w:bCs/>
          <w:u w:val="single"/>
        </w:rPr>
        <w:t xml:space="preserve"> </w:t>
      </w:r>
      <w:r w:rsidR="00CE08B1" w:rsidRPr="00AF3972">
        <w:rPr>
          <w:rFonts w:ascii="Arial Narrow" w:hAnsi="Arial Narrow"/>
          <w:bCs/>
          <w:u w:val="single"/>
        </w:rPr>
        <w:t>Formal Procurement</w:t>
      </w:r>
      <w:r w:rsidR="00CE08B1" w:rsidRPr="00AF3972">
        <w:rPr>
          <w:rFonts w:ascii="Arial Narrow" w:hAnsi="Arial Narrow"/>
          <w:bCs/>
        </w:rPr>
        <w:t>: P</w:t>
      </w:r>
      <w:r w:rsidR="004A0E6F" w:rsidRPr="00AF3972">
        <w:rPr>
          <w:rFonts w:ascii="Arial Narrow" w:hAnsi="Arial Narrow"/>
          <w:bCs/>
        </w:rPr>
        <w:t xml:space="preserve">urchase of </w:t>
      </w:r>
      <w:r w:rsidR="00A77254" w:rsidRPr="00AF3972">
        <w:rPr>
          <w:rFonts w:ascii="Arial Narrow" w:hAnsi="Arial Narrow"/>
          <w:bCs/>
        </w:rPr>
        <w:t>g</w:t>
      </w:r>
      <w:r w:rsidR="004A0E6F" w:rsidRPr="00AF3972">
        <w:rPr>
          <w:rFonts w:ascii="Arial Narrow" w:hAnsi="Arial Narrow"/>
          <w:bCs/>
        </w:rPr>
        <w:t>oods a</w:t>
      </w:r>
      <w:r w:rsidR="00A77254" w:rsidRPr="00AF3972">
        <w:rPr>
          <w:rFonts w:ascii="Arial Narrow" w:hAnsi="Arial Narrow"/>
          <w:bCs/>
        </w:rPr>
        <w:t xml:space="preserve">nd services </w:t>
      </w:r>
      <w:r w:rsidR="00512A9F" w:rsidRPr="00AF3972">
        <w:rPr>
          <w:rFonts w:ascii="Arial Narrow" w:hAnsi="Arial Narrow"/>
          <w:bCs/>
        </w:rPr>
        <w:t>which exceed the Simplified</w:t>
      </w:r>
      <w:r w:rsidR="00CE08B1" w:rsidRPr="00AF3972">
        <w:rPr>
          <w:rFonts w:ascii="Arial Narrow" w:hAnsi="Arial Narrow"/>
          <w:bCs/>
        </w:rPr>
        <w:t xml:space="preserve"> Acquisition Threshold of $</w:t>
      </w:r>
      <w:r w:rsidR="00DF2204" w:rsidRPr="00AF3972">
        <w:rPr>
          <w:rFonts w:ascii="Arial Narrow" w:hAnsi="Arial Narrow"/>
          <w:bCs/>
        </w:rPr>
        <w:t>2</w:t>
      </w:r>
      <w:r w:rsidR="00CE08B1" w:rsidRPr="00AF3972">
        <w:rPr>
          <w:rFonts w:ascii="Arial Narrow" w:hAnsi="Arial Narrow"/>
          <w:bCs/>
        </w:rPr>
        <w:t>50,000</w:t>
      </w:r>
    </w:p>
    <w:p w14:paraId="1C483E1D" w14:textId="14CF3F7A" w:rsidR="00CE08B1" w:rsidRPr="00AF3972" w:rsidRDefault="00C92C2B" w:rsidP="00CB558D">
      <w:pPr>
        <w:pStyle w:val="Body"/>
        <w:rPr>
          <w:rFonts w:ascii="Arial Narrow" w:hAnsi="Arial Narrow"/>
          <w:bCs/>
        </w:rPr>
      </w:pPr>
      <w:sdt>
        <w:sdtPr>
          <w:rPr>
            <w:rFonts w:ascii="Arial Narrow" w:hAnsi="Arial Narrow"/>
            <w:bCs/>
          </w:rPr>
          <w:id w:val="278839394"/>
          <w14:checkbox>
            <w14:checked w14:val="0"/>
            <w14:checkedState w14:val="2612" w14:font="MS Gothic"/>
            <w14:uncheckedState w14:val="2610" w14:font="MS Gothic"/>
          </w14:checkbox>
        </w:sdtPr>
        <w:sdtEndPr/>
        <w:sdtContent>
          <w:r w:rsidR="00CB558D" w:rsidRPr="00AF3972">
            <w:rPr>
              <w:rFonts w:ascii="Segoe UI Symbol" w:eastAsia="MS Gothic" w:hAnsi="Segoe UI Symbol" w:cs="Segoe UI Symbol"/>
              <w:bCs/>
            </w:rPr>
            <w:t>☐</w:t>
          </w:r>
        </w:sdtContent>
      </w:sdt>
      <w:r w:rsidR="00CB558D" w:rsidRPr="00AF3972">
        <w:rPr>
          <w:rFonts w:ascii="Arial Narrow" w:hAnsi="Arial Narrow"/>
          <w:bCs/>
          <w:u w:val="single"/>
        </w:rPr>
        <w:t xml:space="preserve"> </w:t>
      </w:r>
      <w:r w:rsidR="00CE08B1" w:rsidRPr="00AF3972">
        <w:rPr>
          <w:rFonts w:ascii="Arial Narrow" w:hAnsi="Arial Narrow"/>
          <w:bCs/>
          <w:u w:val="single"/>
        </w:rPr>
        <w:t>Informal Procurement</w:t>
      </w:r>
      <w:r w:rsidR="00CE08B1" w:rsidRPr="00AF3972">
        <w:rPr>
          <w:rFonts w:ascii="Arial Narrow" w:hAnsi="Arial Narrow"/>
          <w:bCs/>
        </w:rPr>
        <w:t>: Purchase of goods and service</w:t>
      </w:r>
      <w:r w:rsidR="00512A9F" w:rsidRPr="00AF3972">
        <w:rPr>
          <w:rFonts w:ascii="Arial Narrow" w:hAnsi="Arial Narrow"/>
          <w:bCs/>
        </w:rPr>
        <w:t>s which do not exceed the Simplified</w:t>
      </w:r>
      <w:r w:rsidR="00CE08B1" w:rsidRPr="00AF3972">
        <w:rPr>
          <w:rFonts w:ascii="Arial Narrow" w:hAnsi="Arial Narrow"/>
          <w:bCs/>
        </w:rPr>
        <w:t xml:space="preserve"> Acquisition Threshold of $</w:t>
      </w:r>
      <w:r w:rsidR="00DF2204" w:rsidRPr="00AF3972">
        <w:rPr>
          <w:rFonts w:ascii="Arial Narrow" w:hAnsi="Arial Narrow"/>
          <w:bCs/>
        </w:rPr>
        <w:t>2</w:t>
      </w:r>
      <w:r w:rsidR="00CE08B1" w:rsidRPr="00AF3972">
        <w:rPr>
          <w:rFonts w:ascii="Arial Narrow" w:hAnsi="Arial Narrow"/>
          <w:bCs/>
        </w:rPr>
        <w:t>50,000</w:t>
      </w:r>
    </w:p>
    <w:p w14:paraId="1A83A964" w14:textId="335F80A1" w:rsidR="00512A9F" w:rsidRPr="00AF3972" w:rsidRDefault="00C92C2B" w:rsidP="001F7035">
      <w:pPr>
        <w:pStyle w:val="Body"/>
        <w:ind w:left="720"/>
        <w:rPr>
          <w:rFonts w:ascii="Arial Narrow" w:hAnsi="Arial Narrow"/>
          <w:bCs/>
        </w:rPr>
      </w:pPr>
      <w:sdt>
        <w:sdtPr>
          <w:rPr>
            <w:rFonts w:ascii="Arial Narrow" w:hAnsi="Arial Narrow"/>
            <w:bCs/>
          </w:rPr>
          <w:id w:val="-258226479"/>
          <w14:checkbox>
            <w14:checked w14:val="0"/>
            <w14:checkedState w14:val="2612" w14:font="MS Gothic"/>
            <w14:uncheckedState w14:val="2610" w14:font="MS Gothic"/>
          </w14:checkbox>
        </w:sdtPr>
        <w:sdtEndPr/>
        <w:sdtContent>
          <w:r w:rsidR="00BF4D06" w:rsidRPr="00AF3972">
            <w:rPr>
              <w:rFonts w:ascii="Segoe UI Symbol" w:eastAsia="MS Gothic" w:hAnsi="Segoe UI Symbol" w:cs="Segoe UI Symbol"/>
              <w:bCs/>
            </w:rPr>
            <w:t>☐</w:t>
          </w:r>
        </w:sdtContent>
      </w:sdt>
      <w:r w:rsidR="00A0792D" w:rsidRPr="00AF3972">
        <w:rPr>
          <w:rFonts w:ascii="Arial Narrow" w:hAnsi="Arial Narrow"/>
          <w:bCs/>
          <w:u w:val="single"/>
        </w:rPr>
        <w:t xml:space="preserve"> </w:t>
      </w:r>
      <w:r w:rsidR="00CE08B1" w:rsidRPr="00AF3972">
        <w:rPr>
          <w:rFonts w:ascii="Arial Narrow" w:hAnsi="Arial Narrow"/>
          <w:bCs/>
          <w:u w:val="single"/>
        </w:rPr>
        <w:t>Small Purchase Option</w:t>
      </w:r>
      <w:r w:rsidR="00CE08B1" w:rsidRPr="00AF3972">
        <w:rPr>
          <w:rFonts w:ascii="Arial Narrow" w:hAnsi="Arial Narrow"/>
          <w:bCs/>
        </w:rPr>
        <w:t xml:space="preserve">: </w:t>
      </w:r>
      <w:r w:rsidR="00512A9F" w:rsidRPr="00AF3972">
        <w:rPr>
          <w:rFonts w:ascii="Arial Narrow" w:hAnsi="Arial Narrow"/>
          <w:bCs/>
        </w:rPr>
        <w:t xml:space="preserve">Transactions, purchases </w:t>
      </w:r>
      <w:r w:rsidR="00A76803" w:rsidRPr="00AF3972">
        <w:rPr>
          <w:rFonts w:ascii="Arial Narrow" w:hAnsi="Arial Narrow"/>
          <w:bCs/>
        </w:rPr>
        <w:t>and aggregate</w:t>
      </w:r>
      <w:r w:rsidR="004069D0" w:rsidRPr="00AF3972">
        <w:rPr>
          <w:rFonts w:ascii="Arial Narrow" w:hAnsi="Arial Narrow"/>
          <w:bCs/>
        </w:rPr>
        <w:t xml:space="preserve"> category costs </w:t>
      </w:r>
      <w:r w:rsidR="00512A9F" w:rsidRPr="00AF3972">
        <w:rPr>
          <w:rFonts w:ascii="Arial Narrow" w:hAnsi="Arial Narrow"/>
          <w:bCs/>
        </w:rPr>
        <w:t>under $</w:t>
      </w:r>
      <w:r w:rsidR="00DF2204" w:rsidRPr="00AF3972">
        <w:rPr>
          <w:rFonts w:ascii="Arial Narrow" w:hAnsi="Arial Narrow"/>
          <w:bCs/>
        </w:rPr>
        <w:t>2</w:t>
      </w:r>
      <w:r w:rsidR="00512A9F" w:rsidRPr="00AF3972">
        <w:rPr>
          <w:rFonts w:ascii="Arial Narrow" w:hAnsi="Arial Narrow"/>
          <w:bCs/>
        </w:rPr>
        <w:t>50,000</w:t>
      </w:r>
      <w:r w:rsidR="004069D0" w:rsidRPr="00AF3972">
        <w:rPr>
          <w:rFonts w:ascii="Arial Narrow" w:hAnsi="Arial Narrow"/>
          <w:bCs/>
        </w:rPr>
        <w:t>, but more than $</w:t>
      </w:r>
      <w:r w:rsidR="00DF2204" w:rsidRPr="00AF3972">
        <w:rPr>
          <w:rFonts w:ascii="Arial Narrow" w:hAnsi="Arial Narrow"/>
          <w:bCs/>
        </w:rPr>
        <w:t>10,0</w:t>
      </w:r>
      <w:r w:rsidR="004069D0" w:rsidRPr="00AF3972">
        <w:rPr>
          <w:rFonts w:ascii="Arial Narrow" w:hAnsi="Arial Narrow"/>
          <w:bCs/>
        </w:rPr>
        <w:t>00</w:t>
      </w:r>
      <w:r w:rsidR="00512A9F" w:rsidRPr="00AF3972">
        <w:rPr>
          <w:rFonts w:ascii="Arial Narrow" w:hAnsi="Arial Narrow"/>
          <w:bCs/>
        </w:rPr>
        <w:t xml:space="preserve">. </w:t>
      </w:r>
    </w:p>
    <w:p w14:paraId="5D5D89F8" w14:textId="692C0F2B" w:rsidR="005F7816" w:rsidRPr="00AF3972" w:rsidRDefault="005F7816" w:rsidP="001F7035">
      <w:pPr>
        <w:pStyle w:val="Body"/>
        <w:ind w:left="720"/>
        <w:rPr>
          <w:rFonts w:ascii="Arial Narrow" w:hAnsi="Arial Narrow"/>
          <w:bCs/>
        </w:rPr>
      </w:pPr>
      <w:r w:rsidRPr="00AF3972">
        <w:rPr>
          <w:rFonts w:ascii="Arial Narrow" w:hAnsi="Arial Narrow"/>
          <w:bCs/>
        </w:rPr>
        <w:tab/>
        <w:t>Aggregate Cost Categories Include:</w:t>
      </w:r>
    </w:p>
    <w:p w14:paraId="5A4ED4DD" w14:textId="0A2CA100" w:rsidR="005F7816" w:rsidRPr="00AF3972" w:rsidRDefault="00FC796A" w:rsidP="005F7816">
      <w:pPr>
        <w:pStyle w:val="Body"/>
        <w:numPr>
          <w:ilvl w:val="0"/>
          <w:numId w:val="10"/>
        </w:numPr>
        <w:rPr>
          <w:rFonts w:ascii="Arial Narrow" w:hAnsi="Arial Narrow"/>
          <w:bCs/>
        </w:rPr>
      </w:pPr>
      <w:r w:rsidRPr="00AF3972">
        <w:rPr>
          <w:rFonts w:ascii="Arial Narrow" w:hAnsi="Arial Narrow"/>
          <w:bCs/>
        </w:rPr>
        <w:t xml:space="preserve">Milk and </w:t>
      </w:r>
      <w:r w:rsidR="005F7816" w:rsidRPr="00AF3972">
        <w:rPr>
          <w:rFonts w:ascii="Arial Narrow" w:hAnsi="Arial Narrow"/>
          <w:bCs/>
        </w:rPr>
        <w:t>Dairy</w:t>
      </w:r>
    </w:p>
    <w:p w14:paraId="6F8EE5E2" w14:textId="011EE922" w:rsidR="005F7816" w:rsidRPr="00AF3972" w:rsidRDefault="005F7816" w:rsidP="005F7816">
      <w:pPr>
        <w:pStyle w:val="Body"/>
        <w:numPr>
          <w:ilvl w:val="0"/>
          <w:numId w:val="10"/>
        </w:numPr>
        <w:rPr>
          <w:rFonts w:ascii="Arial Narrow" w:hAnsi="Arial Narrow"/>
          <w:bCs/>
        </w:rPr>
      </w:pPr>
      <w:r w:rsidRPr="00AF3972">
        <w:rPr>
          <w:rFonts w:ascii="Arial Narrow" w:hAnsi="Arial Narrow"/>
          <w:bCs/>
        </w:rPr>
        <w:t>Protein/Frozen Meats</w:t>
      </w:r>
    </w:p>
    <w:p w14:paraId="5DA15FC2" w14:textId="5E722341" w:rsidR="005F7816" w:rsidRPr="00AF3972" w:rsidRDefault="005F7816" w:rsidP="005F7816">
      <w:pPr>
        <w:pStyle w:val="Body"/>
        <w:numPr>
          <w:ilvl w:val="0"/>
          <w:numId w:val="10"/>
        </w:numPr>
        <w:rPr>
          <w:rFonts w:ascii="Arial Narrow" w:hAnsi="Arial Narrow"/>
          <w:bCs/>
        </w:rPr>
      </w:pPr>
      <w:r w:rsidRPr="00AF3972">
        <w:rPr>
          <w:rFonts w:ascii="Arial Narrow" w:hAnsi="Arial Narrow"/>
          <w:bCs/>
        </w:rPr>
        <w:t>Fresh Fruits and Vegetables</w:t>
      </w:r>
    </w:p>
    <w:p w14:paraId="3DC17F1A" w14:textId="29F74A23" w:rsidR="005F7816" w:rsidRPr="00AF3972" w:rsidRDefault="005F7816" w:rsidP="005F7816">
      <w:pPr>
        <w:pStyle w:val="Body"/>
        <w:numPr>
          <w:ilvl w:val="0"/>
          <w:numId w:val="10"/>
        </w:numPr>
        <w:rPr>
          <w:rFonts w:ascii="Arial Narrow" w:hAnsi="Arial Narrow"/>
          <w:bCs/>
        </w:rPr>
      </w:pPr>
      <w:r w:rsidRPr="00AF3972">
        <w:rPr>
          <w:rFonts w:ascii="Arial Narrow" w:hAnsi="Arial Narrow"/>
          <w:bCs/>
        </w:rPr>
        <w:t>Frozen Foods</w:t>
      </w:r>
    </w:p>
    <w:p w14:paraId="5078162B" w14:textId="3733291C" w:rsidR="005F7816" w:rsidRPr="00AF3972" w:rsidRDefault="00FC796A" w:rsidP="005F7816">
      <w:pPr>
        <w:pStyle w:val="Body"/>
        <w:numPr>
          <w:ilvl w:val="0"/>
          <w:numId w:val="10"/>
        </w:numPr>
        <w:rPr>
          <w:rFonts w:ascii="Arial Narrow" w:hAnsi="Arial Narrow"/>
          <w:bCs/>
        </w:rPr>
      </w:pPr>
      <w:r w:rsidRPr="00AF3972">
        <w:rPr>
          <w:rFonts w:ascii="Arial Narrow" w:hAnsi="Arial Narrow"/>
          <w:bCs/>
        </w:rPr>
        <w:t xml:space="preserve">Bread, </w:t>
      </w:r>
      <w:r w:rsidR="005F7816" w:rsidRPr="00AF3972">
        <w:rPr>
          <w:rFonts w:ascii="Arial Narrow" w:hAnsi="Arial Narrow"/>
          <w:bCs/>
        </w:rPr>
        <w:t>Pasta</w:t>
      </w:r>
      <w:r w:rsidRPr="00AF3972">
        <w:rPr>
          <w:rFonts w:ascii="Arial Narrow" w:hAnsi="Arial Narrow"/>
          <w:bCs/>
        </w:rPr>
        <w:t xml:space="preserve"> and Bakery Products</w:t>
      </w:r>
    </w:p>
    <w:p w14:paraId="0EE3E461" w14:textId="20F7F0B5" w:rsidR="005F7816" w:rsidRPr="00AF3972" w:rsidRDefault="005F7816" w:rsidP="005F7816">
      <w:pPr>
        <w:pStyle w:val="Body"/>
        <w:numPr>
          <w:ilvl w:val="0"/>
          <w:numId w:val="10"/>
        </w:numPr>
        <w:rPr>
          <w:rFonts w:ascii="Arial Narrow" w:hAnsi="Arial Narrow"/>
          <w:bCs/>
        </w:rPr>
      </w:pPr>
      <w:r w:rsidRPr="00AF3972">
        <w:rPr>
          <w:rFonts w:ascii="Arial Narrow" w:hAnsi="Arial Narrow"/>
          <w:bCs/>
        </w:rPr>
        <w:t>Grains and Dry Goods</w:t>
      </w:r>
    </w:p>
    <w:p w14:paraId="19E27D91" w14:textId="55D56271" w:rsidR="005F7816" w:rsidRPr="00AF3972" w:rsidRDefault="005F7816" w:rsidP="005F7816">
      <w:pPr>
        <w:pStyle w:val="Body"/>
        <w:numPr>
          <w:ilvl w:val="0"/>
          <w:numId w:val="10"/>
        </w:numPr>
        <w:rPr>
          <w:rFonts w:ascii="Arial Narrow" w:hAnsi="Arial Narrow"/>
          <w:bCs/>
        </w:rPr>
      </w:pPr>
      <w:r w:rsidRPr="00AF3972">
        <w:rPr>
          <w:rFonts w:ascii="Arial Narrow" w:hAnsi="Arial Narrow"/>
          <w:bCs/>
        </w:rPr>
        <w:t>Canned Fruits and Vegetables</w:t>
      </w:r>
    </w:p>
    <w:p w14:paraId="60E18E5C" w14:textId="711B2E8D" w:rsidR="005F7816" w:rsidRPr="00AF3972" w:rsidRDefault="005F7816" w:rsidP="005F7816">
      <w:pPr>
        <w:pStyle w:val="Body"/>
        <w:numPr>
          <w:ilvl w:val="0"/>
          <w:numId w:val="10"/>
        </w:numPr>
        <w:rPr>
          <w:rFonts w:ascii="Arial Narrow" w:hAnsi="Arial Narrow"/>
          <w:bCs/>
        </w:rPr>
      </w:pPr>
      <w:r w:rsidRPr="00AF3972">
        <w:rPr>
          <w:rFonts w:ascii="Arial Narrow" w:hAnsi="Arial Narrow"/>
          <w:bCs/>
        </w:rPr>
        <w:t>Condiments and Spices</w:t>
      </w:r>
    </w:p>
    <w:p w14:paraId="481F3AAF" w14:textId="3AD5D567" w:rsidR="005F7816" w:rsidRPr="00AF3972" w:rsidRDefault="005F7816" w:rsidP="005F7816">
      <w:pPr>
        <w:pStyle w:val="Body"/>
        <w:numPr>
          <w:ilvl w:val="0"/>
          <w:numId w:val="10"/>
        </w:numPr>
        <w:rPr>
          <w:rFonts w:ascii="Arial Narrow" w:hAnsi="Arial Narrow"/>
          <w:bCs/>
        </w:rPr>
      </w:pPr>
      <w:r w:rsidRPr="00AF3972">
        <w:rPr>
          <w:rFonts w:ascii="Arial Narrow" w:hAnsi="Arial Narrow"/>
          <w:bCs/>
        </w:rPr>
        <w:t>Kitchen Supplies/Disposables</w:t>
      </w:r>
    </w:p>
    <w:p w14:paraId="742FF208" w14:textId="19A49923" w:rsidR="005F7816" w:rsidRPr="00AF3972" w:rsidRDefault="005F7816" w:rsidP="001F7035">
      <w:pPr>
        <w:pStyle w:val="Body"/>
        <w:ind w:left="720"/>
        <w:rPr>
          <w:rFonts w:ascii="Arial Narrow" w:hAnsi="Arial Narrow"/>
          <w:bCs/>
        </w:rPr>
      </w:pPr>
      <w:r w:rsidRPr="00AF3972">
        <w:rPr>
          <w:rFonts w:ascii="Arial Narrow" w:hAnsi="Arial Narrow"/>
          <w:bCs/>
        </w:rPr>
        <w:tab/>
      </w:r>
      <w:r w:rsidRPr="00AF3972">
        <w:rPr>
          <w:rFonts w:ascii="Arial Narrow" w:hAnsi="Arial Narrow"/>
          <w:bCs/>
        </w:rPr>
        <w:tab/>
      </w:r>
    </w:p>
    <w:p w14:paraId="48062669" w14:textId="37F27B2E" w:rsidR="00CE08B1" w:rsidRPr="00AF3972" w:rsidRDefault="00C92C2B" w:rsidP="001F7035">
      <w:pPr>
        <w:pStyle w:val="Body"/>
        <w:ind w:left="720"/>
        <w:rPr>
          <w:rFonts w:ascii="Arial Narrow" w:hAnsi="Arial Narrow"/>
          <w:bCs/>
        </w:rPr>
      </w:pPr>
      <w:sdt>
        <w:sdtPr>
          <w:rPr>
            <w:rFonts w:ascii="Arial Narrow" w:hAnsi="Arial Narrow"/>
            <w:bCs/>
          </w:rPr>
          <w:id w:val="-1498261231"/>
          <w14:checkbox>
            <w14:checked w14:val="0"/>
            <w14:checkedState w14:val="2612" w14:font="MS Gothic"/>
            <w14:uncheckedState w14:val="2610" w14:font="MS Gothic"/>
          </w14:checkbox>
        </w:sdtPr>
        <w:sdtEndPr/>
        <w:sdtContent>
          <w:r w:rsidR="001F7035" w:rsidRPr="00AF3972">
            <w:rPr>
              <w:rFonts w:ascii="Segoe UI Symbol" w:eastAsia="MS Gothic" w:hAnsi="Segoe UI Symbol" w:cs="Segoe UI Symbol"/>
              <w:bCs/>
            </w:rPr>
            <w:t>☐</w:t>
          </w:r>
        </w:sdtContent>
      </w:sdt>
      <w:r w:rsidR="00512A9F" w:rsidRPr="00AF3972">
        <w:rPr>
          <w:rFonts w:ascii="Arial Narrow" w:hAnsi="Arial Narrow"/>
          <w:bCs/>
        </w:rPr>
        <w:t xml:space="preserve"> </w:t>
      </w:r>
      <w:r w:rsidR="00512A9F" w:rsidRPr="00AF3972">
        <w:rPr>
          <w:rFonts w:ascii="Arial Narrow" w:hAnsi="Arial Narrow"/>
          <w:bCs/>
          <w:u w:val="single"/>
        </w:rPr>
        <w:t>Micro Purchase Option</w:t>
      </w:r>
      <w:r w:rsidR="00512A9F" w:rsidRPr="00AF3972">
        <w:rPr>
          <w:rFonts w:ascii="Arial Narrow" w:hAnsi="Arial Narrow"/>
          <w:bCs/>
        </w:rPr>
        <w:t xml:space="preserve">: </w:t>
      </w:r>
      <w:r w:rsidR="00CB558D" w:rsidRPr="00AF3972">
        <w:rPr>
          <w:rFonts w:ascii="Arial Narrow" w:hAnsi="Arial Narrow"/>
          <w:bCs/>
        </w:rPr>
        <w:t>Each Transaction and/or Aggregate Purchase</w:t>
      </w:r>
      <w:r w:rsidR="00ED041F" w:rsidRPr="00AF3972">
        <w:rPr>
          <w:rFonts w:ascii="Arial Narrow" w:hAnsi="Arial Narrow"/>
          <w:bCs/>
        </w:rPr>
        <w:t xml:space="preserve"> </w:t>
      </w:r>
      <w:r w:rsidR="00003F92" w:rsidRPr="00AF3972">
        <w:rPr>
          <w:rFonts w:ascii="Arial Narrow" w:hAnsi="Arial Narrow"/>
          <w:bCs/>
        </w:rPr>
        <w:t>$</w:t>
      </w:r>
      <w:r w:rsidR="00DF2204" w:rsidRPr="00AF3972">
        <w:rPr>
          <w:rFonts w:ascii="Arial Narrow" w:hAnsi="Arial Narrow"/>
          <w:bCs/>
        </w:rPr>
        <w:t>10,0</w:t>
      </w:r>
      <w:r w:rsidR="00003F92" w:rsidRPr="00AF3972">
        <w:rPr>
          <w:rFonts w:ascii="Arial Narrow" w:hAnsi="Arial Narrow"/>
          <w:bCs/>
        </w:rPr>
        <w:t>00 or less.</w:t>
      </w:r>
    </w:p>
    <w:p w14:paraId="2EFC761E" w14:textId="77777777" w:rsidR="001A70D1" w:rsidRPr="00AF3972" w:rsidRDefault="001A70D1" w:rsidP="001A70D1">
      <w:pPr>
        <w:pStyle w:val="Body"/>
        <w:ind w:left="1440"/>
        <w:rPr>
          <w:rFonts w:ascii="Arial Narrow" w:hAnsi="Arial Narrow"/>
          <w:bCs/>
        </w:rPr>
      </w:pPr>
    </w:p>
    <w:p w14:paraId="264C2CEC" w14:textId="77777777" w:rsidR="00003F92" w:rsidRPr="00AF3972" w:rsidRDefault="00003F92" w:rsidP="00003F92">
      <w:pPr>
        <w:pStyle w:val="Body"/>
        <w:rPr>
          <w:rFonts w:ascii="Arial Narrow" w:hAnsi="Arial Narrow"/>
          <w:bCs/>
        </w:rPr>
      </w:pPr>
      <w:r w:rsidRPr="00AF3972">
        <w:rPr>
          <w:rFonts w:ascii="Arial Narrow" w:hAnsi="Arial Narrow"/>
          <w:bCs/>
        </w:rPr>
        <w:t xml:space="preserve"> </w:t>
      </w:r>
    </w:p>
    <w:p w14:paraId="53643346" w14:textId="66CB272A" w:rsidR="00003F92" w:rsidRPr="00AF3972" w:rsidRDefault="00003F92" w:rsidP="00003F92">
      <w:pPr>
        <w:pStyle w:val="Body"/>
        <w:rPr>
          <w:rFonts w:ascii="Arial Narrow" w:hAnsi="Arial Narrow"/>
          <w:b/>
          <w:bCs/>
        </w:rPr>
      </w:pPr>
      <w:r w:rsidRPr="00AF3972">
        <w:rPr>
          <w:rFonts w:ascii="Arial Narrow" w:hAnsi="Arial Narrow"/>
          <w:b/>
          <w:bCs/>
        </w:rPr>
        <w:t xml:space="preserve">**Informal </w:t>
      </w:r>
      <w:r w:rsidR="00AE02CA" w:rsidRPr="00AF3972">
        <w:rPr>
          <w:rFonts w:ascii="Arial Narrow" w:hAnsi="Arial Narrow"/>
          <w:b/>
          <w:bCs/>
        </w:rPr>
        <w:t>Option: Small Purchases greater than $</w:t>
      </w:r>
      <w:r w:rsidR="00DF2204" w:rsidRPr="00AF3972">
        <w:rPr>
          <w:rFonts w:ascii="Arial Narrow" w:hAnsi="Arial Narrow"/>
          <w:b/>
          <w:bCs/>
        </w:rPr>
        <w:t>10,0</w:t>
      </w:r>
      <w:r w:rsidR="00AE02CA" w:rsidRPr="00AF3972">
        <w:rPr>
          <w:rFonts w:ascii="Arial Narrow" w:hAnsi="Arial Narrow"/>
          <w:b/>
          <w:bCs/>
        </w:rPr>
        <w:t>00</w:t>
      </w:r>
      <w:r w:rsidR="00C84FBB" w:rsidRPr="00AF3972">
        <w:rPr>
          <w:rFonts w:ascii="Arial Narrow" w:hAnsi="Arial Narrow"/>
          <w:b/>
          <w:bCs/>
        </w:rPr>
        <w:t xml:space="preserve"> must adhere to these regulations:</w:t>
      </w:r>
    </w:p>
    <w:p w14:paraId="460FE097" w14:textId="77777777" w:rsidR="00C84FBB" w:rsidRPr="00AF3972" w:rsidRDefault="00C84FBB" w:rsidP="00C84FBB">
      <w:pPr>
        <w:pStyle w:val="Body"/>
        <w:numPr>
          <w:ilvl w:val="0"/>
          <w:numId w:val="5"/>
        </w:numPr>
        <w:rPr>
          <w:rFonts w:ascii="Arial Narrow" w:hAnsi="Arial Narrow"/>
          <w:bCs/>
        </w:rPr>
      </w:pPr>
      <w:r w:rsidRPr="00AF3972">
        <w:rPr>
          <w:rFonts w:ascii="Arial Narrow" w:hAnsi="Arial Narrow"/>
          <w:bCs/>
        </w:rPr>
        <w:t>Specifications for products must be provided to vendors.</w:t>
      </w:r>
    </w:p>
    <w:p w14:paraId="6A27EABA" w14:textId="77777777" w:rsidR="00EC455C" w:rsidRPr="00AF3972" w:rsidRDefault="00C84FBB" w:rsidP="00C84FBB">
      <w:pPr>
        <w:pStyle w:val="Body"/>
        <w:numPr>
          <w:ilvl w:val="0"/>
          <w:numId w:val="5"/>
        </w:numPr>
        <w:rPr>
          <w:rFonts w:ascii="Arial Narrow" w:hAnsi="Arial Narrow"/>
          <w:bCs/>
        </w:rPr>
      </w:pPr>
      <w:r w:rsidRPr="00AF3972">
        <w:rPr>
          <w:rFonts w:ascii="Arial Narrow" w:hAnsi="Arial Narrow"/>
          <w:bCs/>
        </w:rPr>
        <w:t>A minimum of 2 (preferably 3) quotes will be solicited from qualified sources to ensure competitiveness.</w:t>
      </w:r>
    </w:p>
    <w:p w14:paraId="1864D4AA" w14:textId="77777777" w:rsidR="00C84FBB" w:rsidRPr="00AF3972" w:rsidRDefault="00C84FBB" w:rsidP="00C84FBB">
      <w:pPr>
        <w:pStyle w:val="Body"/>
        <w:numPr>
          <w:ilvl w:val="0"/>
          <w:numId w:val="5"/>
        </w:numPr>
        <w:rPr>
          <w:rFonts w:ascii="Arial Narrow" w:hAnsi="Arial Narrow"/>
          <w:bCs/>
        </w:rPr>
      </w:pPr>
      <w:r w:rsidRPr="00AF3972">
        <w:rPr>
          <w:rFonts w:ascii="Arial Narrow" w:hAnsi="Arial Narrow"/>
          <w:bCs/>
        </w:rPr>
        <w:t xml:space="preserve">Adequate documentation showing selection of qualified sources </w:t>
      </w:r>
      <w:r w:rsidRPr="00AF3972">
        <w:rPr>
          <w:rFonts w:ascii="Arial Narrow" w:hAnsi="Arial Narrow"/>
          <w:b/>
          <w:bCs/>
        </w:rPr>
        <w:t xml:space="preserve">(Small Purchases must utilize the Small Purchase </w:t>
      </w:r>
      <w:r w:rsidR="00CB558D" w:rsidRPr="00AF3972">
        <w:rPr>
          <w:rFonts w:ascii="Arial Narrow" w:hAnsi="Arial Narrow"/>
          <w:b/>
          <w:bCs/>
        </w:rPr>
        <w:t xml:space="preserve">Documentation </w:t>
      </w:r>
      <w:r w:rsidRPr="00AF3972">
        <w:rPr>
          <w:rFonts w:ascii="Arial Narrow" w:hAnsi="Arial Narrow"/>
          <w:b/>
          <w:bCs/>
        </w:rPr>
        <w:t>Form)</w:t>
      </w:r>
    </w:p>
    <w:p w14:paraId="6F3F313B" w14:textId="77777777" w:rsidR="00627527" w:rsidRPr="00AF3972" w:rsidRDefault="00627527" w:rsidP="00627527">
      <w:pPr>
        <w:pStyle w:val="Body"/>
        <w:numPr>
          <w:ilvl w:val="1"/>
          <w:numId w:val="5"/>
        </w:numPr>
        <w:rPr>
          <w:rFonts w:ascii="Arial Narrow" w:hAnsi="Arial Narrow"/>
          <w:bCs/>
        </w:rPr>
      </w:pPr>
      <w:r w:rsidRPr="00AF3972">
        <w:rPr>
          <w:rFonts w:ascii="Arial Narrow" w:hAnsi="Arial Narrow"/>
          <w:bCs/>
        </w:rPr>
        <w:t>Lowest qualified vendor chosen</w:t>
      </w:r>
    </w:p>
    <w:p w14:paraId="18729FD6" w14:textId="31246AF8" w:rsidR="00DF2204" w:rsidRPr="00AF3972" w:rsidRDefault="00627527" w:rsidP="00B8344C">
      <w:pPr>
        <w:pStyle w:val="Body"/>
        <w:numPr>
          <w:ilvl w:val="1"/>
          <w:numId w:val="5"/>
        </w:numPr>
        <w:rPr>
          <w:rFonts w:ascii="Arial Narrow" w:hAnsi="Arial Narrow"/>
          <w:bCs/>
        </w:rPr>
      </w:pPr>
      <w:r w:rsidRPr="00AF3972">
        <w:rPr>
          <w:rFonts w:ascii="Arial Narrow" w:hAnsi="Arial Narrow"/>
          <w:bCs/>
        </w:rPr>
        <w:t>If lowest vendor is not chosen, justification must be provided on Small Documentation Form</w:t>
      </w:r>
    </w:p>
    <w:p w14:paraId="3D8F8122" w14:textId="77777777" w:rsidR="00C84FBB" w:rsidRPr="00AF3972" w:rsidRDefault="00C84FBB" w:rsidP="00C84FBB">
      <w:pPr>
        <w:pStyle w:val="Body"/>
        <w:numPr>
          <w:ilvl w:val="0"/>
          <w:numId w:val="5"/>
        </w:numPr>
        <w:rPr>
          <w:rFonts w:ascii="Arial Narrow" w:hAnsi="Arial Narrow"/>
          <w:bCs/>
        </w:rPr>
      </w:pPr>
      <w:r w:rsidRPr="00AF3972">
        <w:rPr>
          <w:rFonts w:ascii="Arial Narrow" w:hAnsi="Arial Narrow"/>
          <w:bCs/>
        </w:rPr>
        <w:t>Name, title and signature of all authorized personnel responsible for approval and acceptance of vendor price quotes.</w:t>
      </w:r>
    </w:p>
    <w:p w14:paraId="4559D183" w14:textId="77777777" w:rsidR="005D5B28" w:rsidRPr="00AF3972" w:rsidRDefault="005D5B28" w:rsidP="005D5B28">
      <w:pPr>
        <w:pStyle w:val="Body"/>
        <w:rPr>
          <w:rFonts w:ascii="Arial Narrow" w:eastAsia="Arial Narrow" w:hAnsi="Arial Narrow" w:cs="Arial Narrow"/>
          <w:b/>
          <w:bCs/>
        </w:rPr>
      </w:pPr>
    </w:p>
    <w:p w14:paraId="21C77877" w14:textId="77777777" w:rsidR="001A70D1" w:rsidRPr="00AF3972" w:rsidRDefault="001A70D1" w:rsidP="001A70D1">
      <w:pPr>
        <w:pStyle w:val="Body"/>
        <w:ind w:left="360"/>
        <w:rPr>
          <w:rFonts w:ascii="Arial Narrow" w:eastAsia="Arial Narrow" w:hAnsi="Arial Narrow" w:cs="Arial Narrow"/>
          <w:b/>
          <w:bCs/>
        </w:rPr>
      </w:pPr>
    </w:p>
    <w:p w14:paraId="7C6539F4" w14:textId="77777777" w:rsidR="005547B1" w:rsidRPr="00AF3972" w:rsidRDefault="00E37275">
      <w:pPr>
        <w:pStyle w:val="Body"/>
        <w:numPr>
          <w:ilvl w:val="0"/>
          <w:numId w:val="2"/>
        </w:numPr>
        <w:rPr>
          <w:rFonts w:ascii="Arial Narrow" w:eastAsia="Arial Narrow" w:hAnsi="Arial Narrow" w:cs="Arial Narrow"/>
          <w:b/>
          <w:bCs/>
        </w:rPr>
      </w:pPr>
      <w:r w:rsidRPr="00AF3972">
        <w:rPr>
          <w:rFonts w:ascii="Arial Narrow" w:hAnsi="Arial Narrow"/>
          <w:b/>
          <w:bCs/>
        </w:rPr>
        <w:t xml:space="preserve">Bid/Proposal </w:t>
      </w:r>
      <w:r w:rsidR="00A419C4" w:rsidRPr="00AF3972">
        <w:rPr>
          <w:rFonts w:ascii="Arial Narrow" w:hAnsi="Arial Narrow"/>
          <w:b/>
          <w:bCs/>
        </w:rPr>
        <w:t>Evaluation</w:t>
      </w:r>
    </w:p>
    <w:p w14:paraId="526D45D8" w14:textId="77777777" w:rsidR="00930E2E" w:rsidRPr="00AF3972" w:rsidRDefault="006206A5" w:rsidP="00526A5A">
      <w:pPr>
        <w:pStyle w:val="Body"/>
        <w:rPr>
          <w:rFonts w:ascii="Arial Narrow" w:eastAsia="Arial Narrow" w:hAnsi="Arial Narrow" w:cs="Arial Narrow"/>
          <w:bCs/>
        </w:rPr>
      </w:pPr>
      <w:r w:rsidRPr="00AF3972">
        <w:rPr>
          <w:rFonts w:ascii="Arial Narrow" w:eastAsia="Arial Narrow" w:hAnsi="Arial Narrow" w:cs="Arial Narrow"/>
          <w:bCs/>
        </w:rPr>
        <w:t xml:space="preserve">Bidders must acquire a bid/proposal package from </w:t>
      </w:r>
      <w:sdt>
        <w:sdtPr>
          <w:rPr>
            <w:rFonts w:ascii="Arial Narrow" w:hAnsi="Arial Narrow"/>
            <w:highlight w:val="yellow"/>
          </w:rPr>
          <w:id w:val="653415711"/>
          <w:placeholder>
            <w:docPart w:val="B082DD1CAF04415BBEA6499C086BFE2B"/>
          </w:placeholder>
          <w:showingPlcHdr/>
          <w:text/>
        </w:sdtPr>
        <w:sdtEndPr/>
        <w:sdtContent>
          <w:r w:rsidR="0052508B" w:rsidRPr="00442D36">
            <w:rPr>
              <w:rFonts w:ascii="Arial Narrow" w:hAnsi="Arial Narrow"/>
              <w:highlight w:val="yellow"/>
              <w:u w:val="single"/>
            </w:rPr>
            <w:t>Enter Contracting Institution/Sponsor Name</w:t>
          </w:r>
        </w:sdtContent>
      </w:sdt>
      <w:r w:rsidR="0052508B" w:rsidRPr="00AF3972">
        <w:rPr>
          <w:rFonts w:ascii="Arial Narrow" w:eastAsia="Arial Narrow" w:hAnsi="Arial Narrow" w:cs="Arial Narrow"/>
          <w:b/>
          <w:bCs/>
          <w:color w:val="FF0000"/>
        </w:rPr>
        <w:t xml:space="preserve"> </w:t>
      </w:r>
      <w:sdt>
        <w:sdtPr>
          <w:rPr>
            <w:rFonts w:ascii="Arial Narrow" w:hAnsi="Arial Narrow"/>
            <w:highlight w:val="yellow"/>
          </w:rPr>
          <w:id w:val="-1385940649"/>
          <w:placeholder>
            <w:docPart w:val="B98F00130C234EE5A01F7309D431DA8B"/>
          </w:placeholder>
          <w:showingPlcHdr/>
          <w:text/>
        </w:sdtPr>
        <w:sdtEndPr/>
        <w:sdtContent>
          <w:r w:rsidR="00A338A2" w:rsidRPr="00442D36">
            <w:rPr>
              <w:rFonts w:ascii="Arial Narrow" w:hAnsi="Arial Narrow"/>
              <w:highlight w:val="yellow"/>
              <w:u w:val="single"/>
            </w:rPr>
            <w:t>Enter Location Address</w:t>
          </w:r>
        </w:sdtContent>
      </w:sdt>
      <w:r w:rsidRPr="00AF3972">
        <w:rPr>
          <w:rFonts w:ascii="Arial Narrow" w:eastAsia="Arial Narrow" w:hAnsi="Arial Narrow" w:cs="Arial Narrow"/>
          <w:bCs/>
        </w:rPr>
        <w:t xml:space="preserve"> Bid/Proposal packages must be submitted by the date and time </w:t>
      </w:r>
      <w:r w:rsidR="004069D0" w:rsidRPr="00AF3972">
        <w:rPr>
          <w:rFonts w:ascii="Arial Narrow" w:eastAsia="Arial Narrow" w:hAnsi="Arial Narrow" w:cs="Arial Narrow"/>
          <w:bCs/>
        </w:rPr>
        <w:t>specified i</w:t>
      </w:r>
      <w:r w:rsidRPr="00AF3972">
        <w:rPr>
          <w:rFonts w:ascii="Arial Narrow" w:eastAsia="Arial Narrow" w:hAnsi="Arial Narrow" w:cs="Arial Narrow"/>
          <w:bCs/>
        </w:rPr>
        <w:t>n the Request for Proposal (RFP) or Invitation for Bid (IFB). Any response submitted after this date will be deemed unresponsive and will not be consider</w:t>
      </w:r>
      <w:r w:rsidR="00CF78E4" w:rsidRPr="00AF3972">
        <w:rPr>
          <w:rFonts w:ascii="Arial Narrow" w:eastAsia="Arial Narrow" w:hAnsi="Arial Narrow" w:cs="Arial Narrow"/>
          <w:bCs/>
        </w:rPr>
        <w:t xml:space="preserve">ed. </w:t>
      </w:r>
      <w:r w:rsidR="00930E2E" w:rsidRPr="00AF3972">
        <w:rPr>
          <w:rFonts w:ascii="Arial Narrow" w:eastAsia="Arial Narrow" w:hAnsi="Arial Narrow" w:cs="Arial Narrow"/>
          <w:bCs/>
        </w:rPr>
        <w:t xml:space="preserve">Bid/proposal responses missing required information will also be deemed unresponsive. </w:t>
      </w:r>
    </w:p>
    <w:p w14:paraId="451D4137" w14:textId="77777777" w:rsidR="00930E2E" w:rsidRPr="00AF3972" w:rsidRDefault="00930E2E" w:rsidP="00526A5A">
      <w:pPr>
        <w:pStyle w:val="Body"/>
        <w:rPr>
          <w:rFonts w:ascii="Arial Narrow" w:eastAsia="Arial Narrow" w:hAnsi="Arial Narrow" w:cs="Arial Narrow"/>
          <w:bCs/>
        </w:rPr>
      </w:pPr>
    </w:p>
    <w:p w14:paraId="3ED4DAA8" w14:textId="77777777" w:rsidR="00C45EBA" w:rsidRPr="00AF3972" w:rsidRDefault="006206A5" w:rsidP="00526A5A">
      <w:pPr>
        <w:pStyle w:val="Body"/>
        <w:rPr>
          <w:rFonts w:ascii="Arial Narrow" w:eastAsia="Arial Narrow" w:hAnsi="Arial Narrow" w:cs="Arial Narrow"/>
          <w:bCs/>
        </w:rPr>
      </w:pPr>
      <w:r w:rsidRPr="00AF3972">
        <w:rPr>
          <w:rFonts w:ascii="Arial Narrow" w:eastAsia="Arial Narrow" w:hAnsi="Arial Narrow" w:cs="Arial Narrow"/>
          <w:bCs/>
        </w:rPr>
        <w:t xml:space="preserve">Public and open evaluation of all responsive bids/proposals will be held </w:t>
      </w:r>
      <w:r w:rsidR="002C1DF2" w:rsidRPr="00AF3972">
        <w:rPr>
          <w:rFonts w:ascii="Arial Narrow" w:eastAsia="Arial Narrow" w:hAnsi="Arial Narrow" w:cs="Arial Narrow"/>
          <w:bCs/>
        </w:rPr>
        <w:t xml:space="preserve">at </w:t>
      </w:r>
      <w:sdt>
        <w:sdtPr>
          <w:rPr>
            <w:rFonts w:ascii="Arial Narrow" w:hAnsi="Arial Narrow"/>
            <w:highlight w:val="yellow"/>
          </w:rPr>
          <w:id w:val="821395276"/>
          <w:placeholder>
            <w:docPart w:val="8835E205FCCE49899E50B1939C490430"/>
          </w:placeholder>
          <w:showingPlcHdr/>
          <w:text/>
        </w:sdtPr>
        <w:sdtEndPr/>
        <w:sdtContent>
          <w:r w:rsidR="00A338A2" w:rsidRPr="00442D36">
            <w:rPr>
              <w:rFonts w:ascii="Arial Narrow" w:hAnsi="Arial Narrow"/>
              <w:highlight w:val="yellow"/>
              <w:u w:val="single"/>
            </w:rPr>
            <w:t>Enter Location Address</w:t>
          </w:r>
        </w:sdtContent>
      </w:sdt>
      <w:r w:rsidR="00A338A2" w:rsidRPr="00AF3972">
        <w:rPr>
          <w:rFonts w:ascii="Arial Narrow" w:eastAsia="Arial Narrow" w:hAnsi="Arial Narrow" w:cs="Arial Narrow"/>
          <w:bCs/>
        </w:rPr>
        <w:t xml:space="preserve"> </w:t>
      </w:r>
      <w:r w:rsidRPr="00AF3972">
        <w:rPr>
          <w:rFonts w:ascii="Arial Narrow" w:eastAsia="Arial Narrow" w:hAnsi="Arial Narrow" w:cs="Arial Narrow"/>
          <w:bCs/>
        </w:rPr>
        <w:t xml:space="preserve">on the date specified on the advertisement and solicitation documents.  </w:t>
      </w:r>
      <w:r w:rsidR="00CF78E4" w:rsidRPr="00AF3972">
        <w:rPr>
          <w:rFonts w:ascii="Arial Narrow" w:eastAsia="Arial Narrow" w:hAnsi="Arial Narrow" w:cs="Arial Narrow"/>
          <w:bCs/>
        </w:rPr>
        <w:t xml:space="preserve">Evaluations resulting in contract awards will be based on lowest total price as well as </w:t>
      </w:r>
      <w:r w:rsidR="004069D0" w:rsidRPr="00AF3972">
        <w:rPr>
          <w:rFonts w:ascii="Arial Narrow" w:eastAsia="Arial Narrow" w:hAnsi="Arial Narrow" w:cs="Arial Narrow"/>
          <w:bCs/>
        </w:rPr>
        <w:t xml:space="preserve">the </w:t>
      </w:r>
      <w:r w:rsidR="00CF78E4" w:rsidRPr="00AF3972">
        <w:rPr>
          <w:rFonts w:ascii="Arial Narrow" w:eastAsia="Arial Narrow" w:hAnsi="Arial Narrow" w:cs="Arial Narrow"/>
          <w:bCs/>
        </w:rPr>
        <w:t xml:space="preserve">ability to execute negotiated technical requirements specified </w:t>
      </w:r>
      <w:r w:rsidR="00CF78E4" w:rsidRPr="00AF3972">
        <w:rPr>
          <w:rFonts w:ascii="Arial Narrow" w:eastAsia="Arial Narrow" w:hAnsi="Arial Narrow" w:cs="Arial Narrow"/>
          <w:b/>
          <w:bCs/>
        </w:rPr>
        <w:t>(RFPs ONLY)</w:t>
      </w:r>
      <w:r w:rsidR="00CF78E4" w:rsidRPr="00AF3972">
        <w:rPr>
          <w:rFonts w:ascii="Arial Narrow" w:eastAsia="Arial Narrow" w:hAnsi="Arial Narrow" w:cs="Arial Narrow"/>
          <w:bCs/>
        </w:rPr>
        <w:t>.</w:t>
      </w:r>
      <w:r w:rsidR="002C1DF2" w:rsidRPr="00AF3972">
        <w:rPr>
          <w:rFonts w:ascii="Arial Narrow" w:eastAsia="Arial Narrow" w:hAnsi="Arial Narrow" w:cs="Arial Narrow"/>
          <w:bCs/>
        </w:rPr>
        <w:t xml:space="preserve"> </w:t>
      </w:r>
    </w:p>
    <w:p w14:paraId="323BFC96" w14:textId="77777777" w:rsidR="00C45EBA" w:rsidRPr="00AF3972" w:rsidRDefault="00C45EBA" w:rsidP="00526A5A">
      <w:pPr>
        <w:pStyle w:val="Body"/>
        <w:rPr>
          <w:rFonts w:ascii="Arial Narrow" w:eastAsia="Arial Narrow" w:hAnsi="Arial Narrow" w:cs="Arial Narrow"/>
          <w:bCs/>
        </w:rPr>
      </w:pPr>
    </w:p>
    <w:p w14:paraId="3DC1B49A" w14:textId="77777777" w:rsidR="008800F4" w:rsidRPr="00AF3972" w:rsidRDefault="008800F4" w:rsidP="00526A5A">
      <w:pPr>
        <w:pStyle w:val="Body"/>
        <w:rPr>
          <w:rFonts w:ascii="Arial Narrow" w:eastAsia="Arial Narrow" w:hAnsi="Arial Narrow" w:cs="Arial Narrow"/>
          <w:bCs/>
        </w:rPr>
      </w:pPr>
    </w:p>
    <w:p w14:paraId="592E7EFA" w14:textId="7F2EB424" w:rsidR="00C45EBA" w:rsidRPr="00AF3972" w:rsidRDefault="002C1DF2" w:rsidP="00526A5A">
      <w:pPr>
        <w:pStyle w:val="Body"/>
        <w:rPr>
          <w:rFonts w:ascii="Arial Narrow" w:eastAsia="Arial Narrow" w:hAnsi="Arial Narrow" w:cs="Arial Narrow"/>
          <w:bCs/>
        </w:rPr>
      </w:pPr>
      <w:r w:rsidRPr="00AF3972">
        <w:rPr>
          <w:rFonts w:ascii="Arial Narrow" w:eastAsia="Arial Narrow" w:hAnsi="Arial Narrow" w:cs="Arial Narrow"/>
          <w:bCs/>
        </w:rPr>
        <w:t>Scoring of bid/proposal</w:t>
      </w:r>
      <w:r w:rsidR="00C45EBA" w:rsidRPr="00AF3972">
        <w:rPr>
          <w:rFonts w:ascii="Arial Narrow" w:eastAsia="Arial Narrow" w:hAnsi="Arial Narrow" w:cs="Arial Narrow"/>
          <w:bCs/>
        </w:rPr>
        <w:t xml:space="preserve"> responses will be evaluated using one of the methods below:</w:t>
      </w:r>
    </w:p>
    <w:p w14:paraId="656B8BA3" w14:textId="76BB6625" w:rsidR="00C45EBA" w:rsidRPr="00AF3972" w:rsidRDefault="00C92C2B" w:rsidP="00C45EBA">
      <w:pPr>
        <w:pStyle w:val="Body"/>
        <w:rPr>
          <w:rFonts w:ascii="Arial Narrow" w:hAnsi="Arial Narrow"/>
          <w:bCs/>
        </w:rPr>
      </w:pPr>
      <w:sdt>
        <w:sdtPr>
          <w:rPr>
            <w:rFonts w:ascii="Arial Narrow" w:hAnsi="Arial Narrow"/>
            <w:bCs/>
          </w:rPr>
          <w:id w:val="-1356186259"/>
          <w14:checkbox>
            <w14:checked w14:val="0"/>
            <w14:checkedState w14:val="2612" w14:font="MS Gothic"/>
            <w14:uncheckedState w14:val="2610" w14:font="MS Gothic"/>
          </w14:checkbox>
        </w:sdtPr>
        <w:sdtEndPr/>
        <w:sdtContent>
          <w:r w:rsidR="00C45EBA" w:rsidRPr="00AF3972">
            <w:rPr>
              <w:rFonts w:ascii="Segoe UI Symbol" w:eastAsia="MS Gothic" w:hAnsi="Segoe UI Symbol" w:cs="Segoe UI Symbol"/>
              <w:bCs/>
            </w:rPr>
            <w:t>☐</w:t>
          </w:r>
        </w:sdtContent>
      </w:sdt>
      <w:r w:rsidR="00C45EBA" w:rsidRPr="00AF3972">
        <w:rPr>
          <w:rFonts w:ascii="Arial Narrow" w:hAnsi="Arial Narrow"/>
          <w:bCs/>
          <w:u w:val="single"/>
        </w:rPr>
        <w:t xml:space="preserve"> Pass or Fail</w:t>
      </w:r>
    </w:p>
    <w:p w14:paraId="10D38859" w14:textId="77777777" w:rsidR="00C45EBA" w:rsidRPr="00AF3972" w:rsidRDefault="00C92C2B" w:rsidP="00526A5A">
      <w:pPr>
        <w:pStyle w:val="Body"/>
        <w:rPr>
          <w:rFonts w:ascii="Arial Narrow" w:hAnsi="Arial Narrow"/>
          <w:bCs/>
        </w:rPr>
      </w:pPr>
      <w:sdt>
        <w:sdtPr>
          <w:rPr>
            <w:rFonts w:ascii="Arial Narrow" w:hAnsi="Arial Narrow"/>
            <w:bCs/>
          </w:rPr>
          <w:id w:val="1272823657"/>
          <w14:checkbox>
            <w14:checked w14:val="0"/>
            <w14:checkedState w14:val="2612" w14:font="MS Gothic"/>
            <w14:uncheckedState w14:val="2610" w14:font="MS Gothic"/>
          </w14:checkbox>
        </w:sdtPr>
        <w:sdtEndPr/>
        <w:sdtContent>
          <w:r w:rsidR="00C45EBA" w:rsidRPr="00AF3972">
            <w:rPr>
              <w:rFonts w:ascii="Segoe UI Symbol" w:eastAsia="MS Gothic" w:hAnsi="Segoe UI Symbol" w:cs="Segoe UI Symbol"/>
              <w:bCs/>
            </w:rPr>
            <w:t>☐</w:t>
          </w:r>
        </w:sdtContent>
      </w:sdt>
      <w:r w:rsidR="00C45EBA" w:rsidRPr="00AF3972">
        <w:rPr>
          <w:rFonts w:ascii="Arial Narrow" w:hAnsi="Arial Narrow"/>
          <w:bCs/>
          <w:u w:val="single"/>
        </w:rPr>
        <w:t xml:space="preserve"> Market Basket Analysis: </w:t>
      </w:r>
      <w:r w:rsidR="00C45EBA" w:rsidRPr="00AF3972">
        <w:rPr>
          <w:rFonts w:ascii="Arial Narrow" w:hAnsi="Arial Narrow"/>
          <w:bCs/>
        </w:rPr>
        <w:t xml:space="preserve">Contracts will be awarded based on the lowest price when using a representative sample of goods in solicitation. Representative sample must be at least 75% of estimated contract value to be awarded. This method will not be used when soliciting equipment and service contracts. The intent to use this evaluation method will be included within all solicitation and contract award documents. </w:t>
      </w:r>
    </w:p>
    <w:p w14:paraId="61436696" w14:textId="77777777" w:rsidR="00C45EBA" w:rsidRPr="00AF3972" w:rsidRDefault="00C45EBA" w:rsidP="00C45EBA">
      <w:pPr>
        <w:pStyle w:val="Body"/>
        <w:rPr>
          <w:rFonts w:ascii="Arial Narrow" w:eastAsia="Arial Narrow" w:hAnsi="Arial Narrow" w:cs="Arial Narrow"/>
          <w:b/>
          <w:bCs/>
          <w:color w:val="FF0000"/>
        </w:rPr>
      </w:pPr>
      <w:r w:rsidRPr="00AF3972">
        <w:rPr>
          <w:rFonts w:ascii="Arial Narrow" w:eastAsia="Arial Narrow" w:hAnsi="Arial Narrow" w:cs="Arial Narrow"/>
          <w:b/>
          <w:bCs/>
          <w:color w:val="FF0000"/>
        </w:rPr>
        <w:t xml:space="preserve">(Please enter more specific evaluation/scoring criteria or if applicable, attach a copy of the evaluation tool to be used). </w:t>
      </w:r>
    </w:p>
    <w:p w14:paraId="2F234349" w14:textId="77777777" w:rsidR="00C45EBA" w:rsidRPr="00AF3972" w:rsidRDefault="00C45EBA" w:rsidP="00C45EBA">
      <w:pPr>
        <w:pStyle w:val="Body"/>
        <w:rPr>
          <w:rFonts w:ascii="Arial Narrow" w:eastAsia="Arial Narrow" w:hAnsi="Arial Narrow" w:cs="Arial Narrow"/>
          <w:b/>
          <w:bCs/>
          <w:color w:val="FF0000"/>
        </w:rPr>
      </w:pPr>
    </w:p>
    <w:p w14:paraId="71C36C5E" w14:textId="77777777" w:rsidR="00C45EBA" w:rsidRPr="00AF3972" w:rsidRDefault="00C45EBA" w:rsidP="00C45EBA">
      <w:pPr>
        <w:pStyle w:val="Body"/>
        <w:rPr>
          <w:rFonts w:ascii="Arial Narrow" w:eastAsia="Arial Narrow" w:hAnsi="Arial Narrow" w:cs="Arial Narrow"/>
          <w:bCs/>
        </w:rPr>
      </w:pPr>
    </w:p>
    <w:p w14:paraId="43411558" w14:textId="77777777" w:rsidR="005547B1" w:rsidRPr="00AF3972" w:rsidRDefault="00A419C4" w:rsidP="00C45EBA">
      <w:pPr>
        <w:pStyle w:val="Body"/>
        <w:numPr>
          <w:ilvl w:val="0"/>
          <w:numId w:val="2"/>
        </w:numPr>
        <w:rPr>
          <w:rFonts w:ascii="Arial Narrow" w:eastAsia="Arial Narrow" w:hAnsi="Arial Narrow" w:cs="Arial Narrow"/>
          <w:b/>
          <w:bCs/>
        </w:rPr>
      </w:pPr>
      <w:r w:rsidRPr="00AF3972">
        <w:rPr>
          <w:rFonts w:ascii="Arial Narrow" w:hAnsi="Arial Narrow"/>
          <w:b/>
          <w:bCs/>
        </w:rPr>
        <w:t>Compliance/Non-Compliance</w:t>
      </w:r>
    </w:p>
    <w:p w14:paraId="32DC9D3F" w14:textId="77777777" w:rsidR="00EA253F" w:rsidRPr="00AF3972" w:rsidRDefault="00EA253F" w:rsidP="00CF78E4">
      <w:pPr>
        <w:pStyle w:val="Body"/>
        <w:rPr>
          <w:rFonts w:ascii="Arial Narrow" w:hAnsi="Arial Narrow"/>
          <w:bCs/>
        </w:rPr>
      </w:pPr>
      <w:r w:rsidRPr="00AF3972">
        <w:rPr>
          <w:rFonts w:ascii="Arial Narrow" w:hAnsi="Arial Narrow"/>
          <w:bCs/>
        </w:rPr>
        <w:t xml:space="preserve">Contractor agrees to all Federal, State and Local laws in conjunction with </w:t>
      </w:r>
      <w:r w:rsidR="00527AF2" w:rsidRPr="00AF3972">
        <w:rPr>
          <w:rFonts w:ascii="Arial Narrow" w:hAnsi="Arial Narrow"/>
          <w:bCs/>
        </w:rPr>
        <w:t xml:space="preserve">terms outlined by </w:t>
      </w:r>
      <w:sdt>
        <w:sdtPr>
          <w:rPr>
            <w:rFonts w:ascii="Arial Narrow" w:hAnsi="Arial Narrow"/>
            <w:highlight w:val="yellow"/>
          </w:rPr>
          <w:id w:val="197055371"/>
          <w:placeholder>
            <w:docPart w:val="30DE965BC46B4CDCB21E1EC5B5C56E38"/>
          </w:placeholder>
          <w:showingPlcHdr/>
          <w:text/>
        </w:sdtPr>
        <w:sdtEndPr/>
        <w:sdtContent>
          <w:r w:rsidR="001E2731" w:rsidRPr="00442D36">
            <w:rPr>
              <w:rFonts w:ascii="Arial Narrow" w:hAnsi="Arial Narrow"/>
              <w:highlight w:val="yellow"/>
              <w:u w:val="single"/>
            </w:rPr>
            <w:t>Enter Contracting Institution/Sponsor Name</w:t>
          </w:r>
        </w:sdtContent>
      </w:sdt>
      <w:r w:rsidR="001E2731" w:rsidRPr="00AF3972">
        <w:rPr>
          <w:rFonts w:ascii="Arial Narrow" w:hAnsi="Arial Narrow"/>
          <w:bCs/>
        </w:rPr>
        <w:t xml:space="preserve"> </w:t>
      </w:r>
      <w:r w:rsidR="00527AF2" w:rsidRPr="00AF3972">
        <w:rPr>
          <w:rFonts w:ascii="Arial Narrow" w:hAnsi="Arial Narrow"/>
          <w:bCs/>
        </w:rPr>
        <w:t xml:space="preserve">in accordance to </w:t>
      </w:r>
      <w:r w:rsidRPr="00AF3972">
        <w:rPr>
          <w:rFonts w:ascii="Arial Narrow" w:hAnsi="Arial Narrow"/>
          <w:bCs/>
        </w:rPr>
        <w:t>contract award.</w:t>
      </w:r>
    </w:p>
    <w:p w14:paraId="54895047" w14:textId="77777777" w:rsidR="00EA253F" w:rsidRPr="00AF3972" w:rsidRDefault="00EA253F" w:rsidP="00CF78E4">
      <w:pPr>
        <w:pStyle w:val="Body"/>
        <w:rPr>
          <w:rFonts w:ascii="Arial Narrow" w:hAnsi="Arial Narrow"/>
          <w:bCs/>
        </w:rPr>
      </w:pPr>
    </w:p>
    <w:p w14:paraId="32D99E31" w14:textId="77777777" w:rsidR="00CF78E4" w:rsidRPr="00AF3972" w:rsidRDefault="00C92C2B" w:rsidP="00CF78E4">
      <w:pPr>
        <w:pStyle w:val="Body"/>
        <w:rPr>
          <w:rFonts w:ascii="Arial Narrow" w:hAnsi="Arial Narrow"/>
          <w:bCs/>
        </w:rPr>
      </w:pPr>
      <w:sdt>
        <w:sdtPr>
          <w:rPr>
            <w:rFonts w:ascii="Arial Narrow" w:hAnsi="Arial Narrow"/>
            <w:highlight w:val="yellow"/>
          </w:rPr>
          <w:id w:val="-1773160073"/>
          <w:placeholder>
            <w:docPart w:val="31CFF20BB122455A98B99ED0216585C7"/>
          </w:placeholder>
          <w:showingPlcHdr/>
          <w:text/>
        </w:sdtPr>
        <w:sdtEndPr/>
        <w:sdtContent>
          <w:r w:rsidR="001E2731" w:rsidRPr="00442D36">
            <w:rPr>
              <w:rFonts w:ascii="Arial Narrow" w:hAnsi="Arial Narrow"/>
              <w:highlight w:val="yellow"/>
              <w:u w:val="single"/>
            </w:rPr>
            <w:t>Enter Contracting Institution/Sponsor Name</w:t>
          </w:r>
        </w:sdtContent>
      </w:sdt>
      <w:r w:rsidR="001E2731" w:rsidRPr="00AF3972">
        <w:rPr>
          <w:rFonts w:ascii="Arial Narrow" w:hAnsi="Arial Narrow"/>
          <w:bCs/>
        </w:rPr>
        <w:t xml:space="preserve"> </w:t>
      </w:r>
      <w:r w:rsidR="00582B8B" w:rsidRPr="00AF3972">
        <w:rPr>
          <w:rFonts w:ascii="Arial Narrow" w:hAnsi="Arial Narrow"/>
          <w:bCs/>
        </w:rPr>
        <w:t xml:space="preserve">reserves the right to terminate the contract when the Contractor </w:t>
      </w:r>
      <w:r w:rsidR="00EA253F" w:rsidRPr="00AF3972">
        <w:rPr>
          <w:rFonts w:ascii="Arial Narrow" w:hAnsi="Arial Narrow"/>
          <w:bCs/>
        </w:rPr>
        <w:t>is deemed incapable of fulfilling</w:t>
      </w:r>
      <w:r w:rsidR="00582B8B" w:rsidRPr="00AF3972">
        <w:rPr>
          <w:rFonts w:ascii="Arial Narrow" w:hAnsi="Arial Narrow"/>
          <w:bCs/>
        </w:rPr>
        <w:t xml:space="preserve"> the requirements outlined in the contract. </w:t>
      </w:r>
      <w:sdt>
        <w:sdtPr>
          <w:rPr>
            <w:rFonts w:ascii="Arial Narrow" w:hAnsi="Arial Narrow"/>
            <w:highlight w:val="yellow"/>
          </w:rPr>
          <w:id w:val="875584749"/>
          <w:placeholder>
            <w:docPart w:val="F2A3A8B874F947CFB0D7A6D4B5B766AF"/>
          </w:placeholder>
          <w:showingPlcHdr/>
          <w:text/>
        </w:sdtPr>
        <w:sdtEndPr/>
        <w:sdtContent>
          <w:r w:rsidR="001E2731" w:rsidRPr="00442D36">
            <w:rPr>
              <w:rFonts w:ascii="Arial Narrow" w:hAnsi="Arial Narrow"/>
              <w:highlight w:val="yellow"/>
              <w:u w:val="single"/>
            </w:rPr>
            <w:t>Enter Contracting Institution/Sponsor Name</w:t>
          </w:r>
        </w:sdtContent>
      </w:sdt>
      <w:r w:rsidR="001E2731" w:rsidRPr="00AF3972">
        <w:rPr>
          <w:rFonts w:ascii="Arial Narrow" w:hAnsi="Arial Narrow"/>
          <w:bCs/>
        </w:rPr>
        <w:t xml:space="preserve"> </w:t>
      </w:r>
      <w:r w:rsidR="00582B8B" w:rsidRPr="00AF3972">
        <w:rPr>
          <w:rFonts w:ascii="Arial Narrow" w:hAnsi="Arial Narrow"/>
          <w:bCs/>
        </w:rPr>
        <w:t>must give adequate notice to the Contractor of their decision to terminate the contract</w:t>
      </w:r>
      <w:r w:rsidR="00EA253F" w:rsidRPr="00AF3972">
        <w:rPr>
          <w:rFonts w:ascii="Arial Narrow" w:hAnsi="Arial Narrow"/>
          <w:bCs/>
        </w:rPr>
        <w:t xml:space="preserve"> </w:t>
      </w:r>
      <w:r w:rsidR="004069D0" w:rsidRPr="00AF3972">
        <w:rPr>
          <w:rFonts w:ascii="Arial Narrow" w:hAnsi="Arial Narrow"/>
          <w:bCs/>
        </w:rPr>
        <w:t xml:space="preserve">in </w:t>
      </w:r>
      <w:r w:rsidR="00EA253F" w:rsidRPr="00AF3972">
        <w:rPr>
          <w:rFonts w:ascii="Arial Narrow" w:hAnsi="Arial Narrow"/>
          <w:bCs/>
          <w:color w:val="auto"/>
        </w:rPr>
        <w:t>(</w:t>
      </w:r>
      <w:r w:rsidR="00211498" w:rsidRPr="00AF3972">
        <w:rPr>
          <w:rFonts w:ascii="Arial Narrow" w:hAnsi="Arial Narrow"/>
          <w:b/>
          <w:bCs/>
          <w:color w:val="FF0000"/>
        </w:rPr>
        <w:t>Insert No. of Days</w:t>
      </w:r>
      <w:r w:rsidR="00EA253F" w:rsidRPr="00AF3972">
        <w:rPr>
          <w:rFonts w:ascii="Arial Narrow" w:hAnsi="Arial Narrow"/>
          <w:bCs/>
        </w:rPr>
        <w:t>:</w:t>
      </w:r>
      <w:r w:rsidR="00211498" w:rsidRPr="00AF3972">
        <w:rPr>
          <w:rFonts w:ascii="Arial Narrow" w:hAnsi="Arial Narrow"/>
          <w:bCs/>
        </w:rPr>
        <w:t xml:space="preserve"> </w:t>
      </w:r>
      <w:r w:rsidR="00EA253F" w:rsidRPr="00AF3972">
        <w:rPr>
          <w:rFonts w:ascii="Arial Narrow" w:hAnsi="Arial Narrow"/>
          <w:bCs/>
        </w:rPr>
        <w:t>_____________)</w:t>
      </w:r>
      <w:r w:rsidR="00D857CB" w:rsidRPr="00AF3972">
        <w:rPr>
          <w:rFonts w:ascii="Arial Narrow" w:hAnsi="Arial Narrow"/>
          <w:bCs/>
        </w:rPr>
        <w:t xml:space="preserve"> days</w:t>
      </w:r>
      <w:r w:rsidR="00582B8B" w:rsidRPr="00AF3972">
        <w:rPr>
          <w:rFonts w:ascii="Arial Narrow" w:hAnsi="Arial Narrow"/>
          <w:bCs/>
        </w:rPr>
        <w:t xml:space="preserve">. </w:t>
      </w:r>
      <w:r w:rsidR="00211498" w:rsidRPr="00AF3972">
        <w:rPr>
          <w:rFonts w:ascii="Arial Narrow" w:hAnsi="Arial Narrow"/>
          <w:bCs/>
        </w:rPr>
        <w:t>Notification</w:t>
      </w:r>
      <w:r w:rsidR="00EA253F" w:rsidRPr="00AF3972">
        <w:rPr>
          <w:rFonts w:ascii="Arial Narrow" w:hAnsi="Arial Narrow"/>
          <w:bCs/>
        </w:rPr>
        <w:t xml:space="preserve"> </w:t>
      </w:r>
      <w:r w:rsidR="00211498" w:rsidRPr="00AF3972">
        <w:rPr>
          <w:rFonts w:ascii="Arial Narrow" w:hAnsi="Arial Narrow"/>
          <w:bCs/>
        </w:rPr>
        <w:t xml:space="preserve">must </w:t>
      </w:r>
      <w:r w:rsidR="00527AF2" w:rsidRPr="00AF3972">
        <w:rPr>
          <w:rFonts w:ascii="Arial Narrow" w:hAnsi="Arial Narrow"/>
          <w:bCs/>
        </w:rPr>
        <w:t xml:space="preserve">also </w:t>
      </w:r>
      <w:r w:rsidR="00211498" w:rsidRPr="00AF3972">
        <w:rPr>
          <w:rFonts w:ascii="Arial Narrow" w:hAnsi="Arial Narrow"/>
          <w:bCs/>
        </w:rPr>
        <w:t xml:space="preserve">be given </w:t>
      </w:r>
      <w:r w:rsidR="00EA253F" w:rsidRPr="00AF3972">
        <w:rPr>
          <w:rFonts w:ascii="Arial Narrow" w:hAnsi="Arial Narrow"/>
          <w:bCs/>
        </w:rPr>
        <w:t>in writing to th</w:t>
      </w:r>
      <w:r w:rsidR="00211498" w:rsidRPr="00AF3972">
        <w:rPr>
          <w:rFonts w:ascii="Arial Narrow" w:hAnsi="Arial Narrow"/>
          <w:bCs/>
        </w:rPr>
        <w:t xml:space="preserve">e Contractor and Surety Company of the </w:t>
      </w:r>
      <w:r w:rsidR="00EA253F" w:rsidRPr="00AF3972">
        <w:rPr>
          <w:rFonts w:ascii="Arial Narrow" w:hAnsi="Arial Narrow"/>
          <w:bCs/>
        </w:rPr>
        <w:t xml:space="preserve">termination </w:t>
      </w:r>
      <w:r w:rsidR="004069D0" w:rsidRPr="00AF3972">
        <w:rPr>
          <w:rFonts w:ascii="Arial Narrow" w:hAnsi="Arial Narrow"/>
          <w:bCs/>
        </w:rPr>
        <w:t xml:space="preserve">date along with </w:t>
      </w:r>
      <w:r w:rsidR="00EA253F" w:rsidRPr="00AF3972">
        <w:rPr>
          <w:rFonts w:ascii="Arial Narrow" w:hAnsi="Arial Narrow"/>
          <w:bCs/>
        </w:rPr>
        <w:t xml:space="preserve">circumstances of termination beyond </w:t>
      </w:r>
      <w:r w:rsidR="0057051F" w:rsidRPr="00AF3972">
        <w:rPr>
          <w:rFonts w:ascii="Arial Narrow" w:hAnsi="Arial Narrow"/>
          <w:bCs/>
        </w:rPr>
        <w:t xml:space="preserve">the </w:t>
      </w:r>
      <w:r w:rsidR="00EA253F" w:rsidRPr="00AF3972">
        <w:rPr>
          <w:rFonts w:ascii="Arial Narrow" w:hAnsi="Arial Narrow"/>
          <w:bCs/>
        </w:rPr>
        <w:t xml:space="preserve">control of the </w:t>
      </w:r>
      <w:sdt>
        <w:sdtPr>
          <w:rPr>
            <w:rFonts w:ascii="Arial Narrow" w:hAnsi="Arial Narrow"/>
            <w:highlight w:val="yellow"/>
          </w:rPr>
          <w:id w:val="-1804230579"/>
          <w:placeholder>
            <w:docPart w:val="6B64F85D97D44FD599D9A35DC65AA581"/>
          </w:placeholder>
          <w:showingPlcHdr/>
          <w:text/>
        </w:sdtPr>
        <w:sdtEndPr/>
        <w:sdtContent>
          <w:r w:rsidR="00D857CB" w:rsidRPr="00442D36">
            <w:rPr>
              <w:rFonts w:ascii="Arial Narrow" w:hAnsi="Arial Narrow"/>
              <w:highlight w:val="yellow"/>
              <w:u w:val="single"/>
            </w:rPr>
            <w:t>Enter Contracting Institution/Sponsor Name</w:t>
          </w:r>
        </w:sdtContent>
      </w:sdt>
      <w:r w:rsidR="00D857CB" w:rsidRPr="00AF3972">
        <w:rPr>
          <w:rFonts w:ascii="Arial Narrow" w:hAnsi="Arial Narrow"/>
          <w:bCs/>
        </w:rPr>
        <w:t xml:space="preserve"> </w:t>
      </w:r>
      <w:r w:rsidR="0057051F" w:rsidRPr="00AF3972">
        <w:rPr>
          <w:rFonts w:ascii="Arial Narrow" w:hAnsi="Arial Narrow"/>
          <w:bCs/>
        </w:rPr>
        <w:t>in writing</w:t>
      </w:r>
      <w:r w:rsidR="00211498" w:rsidRPr="00AF3972">
        <w:rPr>
          <w:rFonts w:ascii="Arial Narrow" w:hAnsi="Arial Narrow"/>
          <w:bCs/>
        </w:rPr>
        <w:t>.</w:t>
      </w:r>
      <w:r w:rsidR="00EA253F" w:rsidRPr="00AF3972">
        <w:rPr>
          <w:rFonts w:ascii="Arial Narrow" w:hAnsi="Arial Narrow"/>
          <w:bCs/>
        </w:rPr>
        <w:t xml:space="preserve"> </w:t>
      </w:r>
    </w:p>
    <w:p w14:paraId="619694F1" w14:textId="77777777" w:rsidR="00211498" w:rsidRPr="00AF3972" w:rsidRDefault="00211498" w:rsidP="00211498">
      <w:pPr>
        <w:pStyle w:val="Body"/>
        <w:rPr>
          <w:rFonts w:ascii="Arial Narrow" w:hAnsi="Arial Narrow"/>
          <w:bCs/>
        </w:rPr>
      </w:pPr>
    </w:p>
    <w:p w14:paraId="68DCC4E7" w14:textId="77777777" w:rsidR="004069D0" w:rsidRPr="00AF3972" w:rsidRDefault="00211498" w:rsidP="001E2731">
      <w:pPr>
        <w:pStyle w:val="Body"/>
        <w:rPr>
          <w:rFonts w:ascii="Arial Narrow" w:hAnsi="Arial Narrow"/>
          <w:bCs/>
        </w:rPr>
      </w:pPr>
      <w:r w:rsidRPr="00AF3972">
        <w:rPr>
          <w:rFonts w:ascii="Arial Narrow" w:hAnsi="Arial Narrow"/>
          <w:bCs/>
        </w:rPr>
        <w:t xml:space="preserve">The contract may be terminated for convenience and the terminating party is not </w:t>
      </w:r>
      <w:proofErr w:type="gramStart"/>
      <w:r w:rsidR="004069D0" w:rsidRPr="00AF3972">
        <w:rPr>
          <w:rFonts w:ascii="Arial Narrow" w:hAnsi="Arial Narrow"/>
          <w:bCs/>
        </w:rPr>
        <w:t xml:space="preserve">be </w:t>
      </w:r>
      <w:r w:rsidRPr="00AF3972">
        <w:rPr>
          <w:rFonts w:ascii="Arial Narrow" w:hAnsi="Arial Narrow"/>
          <w:bCs/>
        </w:rPr>
        <w:t>required</w:t>
      </w:r>
      <w:proofErr w:type="gramEnd"/>
      <w:r w:rsidRPr="00AF3972">
        <w:rPr>
          <w:rFonts w:ascii="Arial Narrow" w:hAnsi="Arial Narrow"/>
          <w:bCs/>
        </w:rPr>
        <w:t xml:space="preserve"> to provide any reason for terminating the contract other than for its own convenience. The terminating party must provide the other contract party with</w:t>
      </w:r>
      <w:r w:rsidR="001E2731" w:rsidRPr="00AF3972">
        <w:rPr>
          <w:rFonts w:ascii="Arial Narrow" w:hAnsi="Arial Narrow"/>
          <w:bCs/>
        </w:rPr>
        <w:t xml:space="preserve"> </w:t>
      </w:r>
      <w:r w:rsidR="001E2731" w:rsidRPr="00AF3972">
        <w:rPr>
          <w:rFonts w:ascii="Arial Narrow" w:hAnsi="Arial Narrow"/>
          <w:bCs/>
          <w:color w:val="auto"/>
        </w:rPr>
        <w:t>(</w:t>
      </w:r>
      <w:r w:rsidR="001E2731" w:rsidRPr="00AF3972">
        <w:rPr>
          <w:rFonts w:ascii="Arial Narrow" w:hAnsi="Arial Narrow"/>
          <w:b/>
          <w:bCs/>
          <w:color w:val="FF0000"/>
        </w:rPr>
        <w:t>Insert No. of Days</w:t>
      </w:r>
      <w:r w:rsidR="001E2731" w:rsidRPr="00AF3972">
        <w:rPr>
          <w:rFonts w:ascii="Arial Narrow" w:hAnsi="Arial Narrow"/>
          <w:bCs/>
        </w:rPr>
        <w:t xml:space="preserve">: _______) </w:t>
      </w:r>
      <w:r w:rsidRPr="00AF3972">
        <w:rPr>
          <w:rFonts w:ascii="Arial Narrow" w:hAnsi="Arial Narrow"/>
          <w:bCs/>
        </w:rPr>
        <w:t xml:space="preserve">days written notice in order to terminate the contract for convenience. </w:t>
      </w:r>
    </w:p>
    <w:p w14:paraId="787ACC93" w14:textId="77777777" w:rsidR="001E2731" w:rsidRPr="00AF3972" w:rsidRDefault="001E2731" w:rsidP="001E2731">
      <w:pPr>
        <w:pStyle w:val="Body"/>
        <w:rPr>
          <w:rFonts w:ascii="Arial Narrow" w:hAnsi="Arial Narrow"/>
          <w:bCs/>
        </w:rPr>
      </w:pPr>
    </w:p>
    <w:p w14:paraId="1A070A82" w14:textId="77777777" w:rsidR="004069D0" w:rsidRPr="00AF3972" w:rsidRDefault="004069D0" w:rsidP="004069D0">
      <w:pPr>
        <w:pStyle w:val="Body"/>
        <w:ind w:left="360"/>
        <w:rPr>
          <w:rFonts w:ascii="Arial Narrow" w:eastAsia="Arial Narrow" w:hAnsi="Arial Narrow" w:cs="Arial Narrow"/>
          <w:b/>
          <w:bCs/>
        </w:rPr>
      </w:pPr>
    </w:p>
    <w:p w14:paraId="1B2ACE4F" w14:textId="77777777" w:rsidR="005547B1" w:rsidRPr="00AF3972" w:rsidRDefault="003B6E65">
      <w:pPr>
        <w:pStyle w:val="Body"/>
        <w:numPr>
          <w:ilvl w:val="0"/>
          <w:numId w:val="2"/>
        </w:numPr>
        <w:rPr>
          <w:rFonts w:ascii="Arial Narrow" w:eastAsia="Arial Narrow" w:hAnsi="Arial Narrow" w:cs="Arial Narrow"/>
          <w:b/>
          <w:bCs/>
        </w:rPr>
      </w:pPr>
      <w:r w:rsidRPr="00AF3972">
        <w:rPr>
          <w:rFonts w:ascii="Arial Narrow" w:hAnsi="Arial Narrow"/>
          <w:b/>
          <w:bCs/>
        </w:rPr>
        <w:t>Subcontractors</w:t>
      </w:r>
    </w:p>
    <w:p w14:paraId="54395F33" w14:textId="77777777" w:rsidR="001A70D1" w:rsidRPr="00AF3972" w:rsidRDefault="00211498" w:rsidP="001A70D1">
      <w:pPr>
        <w:pStyle w:val="Body"/>
        <w:rPr>
          <w:rFonts w:ascii="Arial Narrow" w:hAnsi="Arial Narrow"/>
          <w:b/>
          <w:bCs/>
          <w:color w:val="auto"/>
        </w:rPr>
      </w:pPr>
      <w:r w:rsidRPr="00AF3972">
        <w:rPr>
          <w:rFonts w:ascii="Arial Narrow" w:hAnsi="Arial Narrow"/>
          <w:bCs/>
        </w:rPr>
        <w:t xml:space="preserve">The Contractor shall not subcontract for the total meal or for the assembly of the meal; and shall not assign, without the advance written consent of </w:t>
      </w:r>
      <w:sdt>
        <w:sdtPr>
          <w:rPr>
            <w:rFonts w:ascii="Arial Narrow" w:hAnsi="Arial Narrow"/>
            <w:highlight w:val="yellow"/>
          </w:rPr>
          <w:id w:val="265279144"/>
          <w:placeholder>
            <w:docPart w:val="A7E35DD206D24F58A5625669A7E122CF"/>
          </w:placeholder>
          <w:showingPlcHdr/>
          <w:text/>
        </w:sdtPr>
        <w:sdtEndPr/>
        <w:sdtContent>
          <w:r w:rsidR="001E2731" w:rsidRPr="00442D36">
            <w:rPr>
              <w:rFonts w:ascii="Arial Narrow" w:hAnsi="Arial Narrow"/>
              <w:highlight w:val="yellow"/>
              <w:u w:val="single"/>
            </w:rPr>
            <w:t>Enter Contracting Institution/Sponsor Name</w:t>
          </w:r>
        </w:sdtContent>
      </w:sdt>
      <w:r w:rsidRPr="00AF3972">
        <w:rPr>
          <w:rFonts w:ascii="Arial Narrow" w:hAnsi="Arial Narrow"/>
          <w:bCs/>
        </w:rPr>
        <w:t xml:space="preserve">. In the event of any assignment, the Contractor shall remain liable to </w:t>
      </w:r>
      <w:sdt>
        <w:sdtPr>
          <w:rPr>
            <w:rFonts w:ascii="Arial Narrow" w:hAnsi="Arial Narrow"/>
            <w:highlight w:val="yellow"/>
          </w:rPr>
          <w:id w:val="804588144"/>
          <w:placeholder>
            <w:docPart w:val="455806E3CBE54AF2A9716E54EB6A119E"/>
          </w:placeholder>
          <w:showingPlcHdr/>
          <w:text/>
        </w:sdtPr>
        <w:sdtEndPr/>
        <w:sdtContent>
          <w:r w:rsidR="001E2731" w:rsidRPr="00442D36">
            <w:rPr>
              <w:rFonts w:ascii="Arial Narrow" w:hAnsi="Arial Narrow"/>
              <w:highlight w:val="yellow"/>
              <w:u w:val="single"/>
            </w:rPr>
            <w:t>Enter Contracting Institution/Sponsor Name</w:t>
          </w:r>
        </w:sdtContent>
      </w:sdt>
      <w:r w:rsidR="001E2731" w:rsidRPr="00AF3972">
        <w:rPr>
          <w:rFonts w:ascii="Arial Narrow" w:hAnsi="Arial Narrow"/>
          <w:bCs/>
        </w:rPr>
        <w:t xml:space="preserve"> </w:t>
      </w:r>
      <w:r w:rsidRPr="00AF3972">
        <w:rPr>
          <w:rFonts w:ascii="Arial Narrow" w:hAnsi="Arial Narrow"/>
          <w:bCs/>
        </w:rPr>
        <w:t>as principal for the performance of all obligations under this contract</w:t>
      </w:r>
      <w:r w:rsidR="0057051F" w:rsidRPr="00AF3972">
        <w:rPr>
          <w:rFonts w:ascii="Arial Narrow" w:hAnsi="Arial Narrow"/>
          <w:bCs/>
        </w:rPr>
        <w:t xml:space="preserve"> </w:t>
      </w:r>
      <w:r w:rsidR="003615E7" w:rsidRPr="00AF3972">
        <w:rPr>
          <w:rFonts w:ascii="Arial Narrow" w:hAnsi="Arial Narrow"/>
          <w:b/>
          <w:bCs/>
          <w:color w:val="auto"/>
        </w:rPr>
        <w:t>(FSMC Only).</w:t>
      </w:r>
    </w:p>
    <w:p w14:paraId="380611B4" w14:textId="77777777" w:rsidR="001A70D1" w:rsidRPr="00AF3972" w:rsidRDefault="001A70D1" w:rsidP="001A70D1">
      <w:pPr>
        <w:pStyle w:val="Body"/>
        <w:ind w:left="360"/>
        <w:rPr>
          <w:rFonts w:ascii="Arial Narrow" w:eastAsia="Arial Narrow" w:hAnsi="Arial Narrow" w:cs="Arial Narrow"/>
          <w:b/>
          <w:bCs/>
        </w:rPr>
      </w:pPr>
    </w:p>
    <w:p w14:paraId="5BE1E8A0" w14:textId="77777777" w:rsidR="00B31635" w:rsidRPr="00AF3972" w:rsidRDefault="00B31635" w:rsidP="001A70D1">
      <w:pPr>
        <w:pStyle w:val="Body"/>
        <w:ind w:left="360"/>
        <w:rPr>
          <w:rFonts w:ascii="Arial Narrow" w:eastAsia="Arial Narrow" w:hAnsi="Arial Narrow" w:cs="Arial Narrow"/>
          <w:b/>
          <w:bCs/>
        </w:rPr>
      </w:pPr>
    </w:p>
    <w:p w14:paraId="04A631D9" w14:textId="77777777" w:rsidR="005547B1" w:rsidRPr="00AF3972" w:rsidRDefault="00A419C4">
      <w:pPr>
        <w:pStyle w:val="Body"/>
        <w:numPr>
          <w:ilvl w:val="0"/>
          <w:numId w:val="2"/>
        </w:numPr>
        <w:rPr>
          <w:rFonts w:ascii="Arial Narrow" w:eastAsia="Arial Narrow" w:hAnsi="Arial Narrow" w:cs="Arial Narrow"/>
          <w:b/>
          <w:bCs/>
        </w:rPr>
      </w:pPr>
      <w:r w:rsidRPr="00AF3972">
        <w:rPr>
          <w:rFonts w:ascii="Arial Narrow" w:hAnsi="Arial Narrow"/>
          <w:b/>
          <w:bCs/>
        </w:rPr>
        <w:t>Advertising and Public Relations</w:t>
      </w:r>
    </w:p>
    <w:p w14:paraId="76D2FEA3" w14:textId="77777777" w:rsidR="003B6E65" w:rsidRPr="00AF3972" w:rsidRDefault="003B6E65" w:rsidP="003615E7">
      <w:pPr>
        <w:pStyle w:val="Body"/>
        <w:rPr>
          <w:rFonts w:ascii="Arial Narrow" w:hAnsi="Arial Narrow"/>
          <w:bCs/>
        </w:rPr>
      </w:pPr>
      <w:r w:rsidRPr="00AF3972">
        <w:rPr>
          <w:rFonts w:ascii="Arial Narrow" w:hAnsi="Arial Narrow"/>
          <w:bCs/>
        </w:rPr>
        <w:t>In order to ensure full and open competition, Requests for Proposals (RFP) an</w:t>
      </w:r>
      <w:r w:rsidR="00B31635" w:rsidRPr="00AF3972">
        <w:rPr>
          <w:rFonts w:ascii="Arial Narrow" w:hAnsi="Arial Narrow"/>
          <w:bCs/>
        </w:rPr>
        <w:t>d Invitations for Bid (IFB) will</w:t>
      </w:r>
      <w:r w:rsidRPr="00AF3972">
        <w:rPr>
          <w:rFonts w:ascii="Arial Narrow" w:hAnsi="Arial Narrow"/>
          <w:bCs/>
        </w:rPr>
        <w:t xml:space="preserve"> be publicized.</w:t>
      </w:r>
      <w:r w:rsidR="00EB0A5E" w:rsidRPr="00AF3972">
        <w:rPr>
          <w:rFonts w:ascii="Arial Narrow" w:hAnsi="Arial Narrow"/>
          <w:bCs/>
        </w:rPr>
        <w:t xml:space="preserve"> Publications will be released to n</w:t>
      </w:r>
      <w:r w:rsidR="00242DEB" w:rsidRPr="00AF3972">
        <w:rPr>
          <w:rFonts w:ascii="Arial Narrow" w:hAnsi="Arial Narrow"/>
          <w:bCs/>
        </w:rPr>
        <w:t>ewspapers, media outlets and all</w:t>
      </w:r>
      <w:r w:rsidR="00EB0A5E" w:rsidRPr="00AF3972">
        <w:rPr>
          <w:rFonts w:ascii="Arial Narrow" w:hAnsi="Arial Narrow"/>
          <w:bCs/>
        </w:rPr>
        <w:t xml:space="preserve"> other applicable internet sources.</w:t>
      </w:r>
      <w:r w:rsidRPr="00AF3972">
        <w:rPr>
          <w:rFonts w:ascii="Arial Narrow" w:hAnsi="Arial Narrow"/>
          <w:bCs/>
        </w:rPr>
        <w:t xml:space="preserve"> </w:t>
      </w:r>
      <w:r w:rsidR="003615E7" w:rsidRPr="00AF3972">
        <w:rPr>
          <w:rFonts w:ascii="Arial Narrow" w:hAnsi="Arial Narrow"/>
          <w:bCs/>
        </w:rPr>
        <w:t xml:space="preserve">Electronic solicitations may be advertised via social media outlets and/or e-procurement sites. </w:t>
      </w:r>
      <w:sdt>
        <w:sdtPr>
          <w:rPr>
            <w:rFonts w:ascii="Arial Narrow" w:hAnsi="Arial Narrow"/>
            <w:highlight w:val="yellow"/>
          </w:rPr>
          <w:id w:val="1600682499"/>
          <w:placeholder>
            <w:docPart w:val="BC4BB9BF3BEC4EEF9B31CF186E44FF40"/>
          </w:placeholder>
          <w:showingPlcHdr/>
          <w:text/>
        </w:sdtPr>
        <w:sdtEndPr/>
        <w:sdtContent>
          <w:r w:rsidR="001E2731" w:rsidRPr="00442D36">
            <w:rPr>
              <w:rFonts w:ascii="Arial Narrow" w:hAnsi="Arial Narrow"/>
              <w:highlight w:val="yellow"/>
              <w:u w:val="single"/>
            </w:rPr>
            <w:t>Enter Contracting Institution/Sponsor Name</w:t>
          </w:r>
        </w:sdtContent>
      </w:sdt>
      <w:r w:rsidRPr="00AF3972">
        <w:rPr>
          <w:rFonts w:ascii="Arial Narrow" w:hAnsi="Arial Narrow"/>
          <w:bCs/>
        </w:rPr>
        <w:t xml:space="preserve"> shall notify</w:t>
      </w:r>
      <w:r w:rsidR="003615E7" w:rsidRPr="00AF3972">
        <w:rPr>
          <w:rFonts w:ascii="Arial Narrow" w:hAnsi="Arial Narrow"/>
          <w:bCs/>
        </w:rPr>
        <w:t xml:space="preserve"> the </w:t>
      </w:r>
      <w:r w:rsidRPr="00AF3972">
        <w:rPr>
          <w:rFonts w:ascii="Arial Narrow" w:hAnsi="Arial Narrow"/>
          <w:bCs/>
        </w:rPr>
        <w:t xml:space="preserve">Procurement and Purchasing Compliance Officer with Bright from the Start of </w:t>
      </w:r>
      <w:r w:rsidR="003615E7" w:rsidRPr="00AF3972">
        <w:rPr>
          <w:rFonts w:ascii="Arial Narrow" w:hAnsi="Arial Narrow"/>
          <w:bCs/>
        </w:rPr>
        <w:t xml:space="preserve">the </w:t>
      </w:r>
      <w:r w:rsidRPr="00AF3972">
        <w:rPr>
          <w:rFonts w:ascii="Arial Narrow" w:hAnsi="Arial Narrow"/>
          <w:bCs/>
        </w:rPr>
        <w:t>advertisement</w:t>
      </w:r>
      <w:r w:rsidR="00242DEB" w:rsidRPr="00AF3972">
        <w:rPr>
          <w:rFonts w:ascii="Arial Narrow" w:hAnsi="Arial Narrow"/>
          <w:bCs/>
        </w:rPr>
        <w:t xml:space="preserve"> no later than</w:t>
      </w:r>
      <w:r w:rsidRPr="00AF3972">
        <w:rPr>
          <w:rFonts w:ascii="Arial Narrow" w:hAnsi="Arial Narrow"/>
          <w:bCs/>
        </w:rPr>
        <w:t xml:space="preserve"> (14) days prior to posting. Unless otherwise required by law, </w:t>
      </w:r>
      <w:sdt>
        <w:sdtPr>
          <w:rPr>
            <w:rFonts w:ascii="Arial Narrow" w:hAnsi="Arial Narrow"/>
            <w:highlight w:val="yellow"/>
          </w:rPr>
          <w:id w:val="2041854069"/>
          <w:placeholder>
            <w:docPart w:val="BB7AE329FBC946EBA6507B573304BD32"/>
          </w:placeholder>
          <w:showingPlcHdr/>
          <w:text/>
        </w:sdtPr>
        <w:sdtEndPr/>
        <w:sdtContent>
          <w:r w:rsidR="001E2731" w:rsidRPr="00442D36">
            <w:rPr>
              <w:rFonts w:ascii="Arial Narrow" w:hAnsi="Arial Narrow"/>
              <w:highlight w:val="yellow"/>
              <w:u w:val="single"/>
            </w:rPr>
            <w:t>Enter Contracting Institution/Sponsor Name</w:t>
          </w:r>
        </w:sdtContent>
      </w:sdt>
      <w:r w:rsidR="001E2731" w:rsidRPr="00AF3972">
        <w:rPr>
          <w:rFonts w:ascii="Arial Narrow" w:hAnsi="Arial Narrow"/>
          <w:bCs/>
        </w:rPr>
        <w:t xml:space="preserve"> </w:t>
      </w:r>
      <w:r w:rsidR="00B31635" w:rsidRPr="00AF3972">
        <w:rPr>
          <w:rFonts w:ascii="Arial Narrow" w:hAnsi="Arial Narrow"/>
          <w:bCs/>
        </w:rPr>
        <w:t>will</w:t>
      </w:r>
      <w:r w:rsidRPr="00AF3972">
        <w:rPr>
          <w:rFonts w:ascii="Arial Narrow" w:hAnsi="Arial Narrow"/>
          <w:bCs/>
        </w:rPr>
        <w:t xml:space="preserve"> not disclose contents of RFP or IFB prior to date of public release. </w:t>
      </w:r>
    </w:p>
    <w:p w14:paraId="177FA4E2" w14:textId="77777777" w:rsidR="001A70D1" w:rsidRPr="00AF3972" w:rsidRDefault="001A70D1" w:rsidP="001A70D1">
      <w:pPr>
        <w:pStyle w:val="Body"/>
        <w:ind w:left="360"/>
        <w:rPr>
          <w:rFonts w:ascii="Arial Narrow" w:eastAsia="Arial Narrow" w:hAnsi="Arial Narrow" w:cs="Arial Narrow"/>
          <w:b/>
          <w:bCs/>
        </w:rPr>
      </w:pPr>
    </w:p>
    <w:p w14:paraId="16E53AB6" w14:textId="77777777" w:rsidR="00C92B56" w:rsidRPr="00AF3972" w:rsidRDefault="00C92B56" w:rsidP="00C92B56">
      <w:pPr>
        <w:pStyle w:val="Body"/>
        <w:ind w:left="360"/>
        <w:rPr>
          <w:rFonts w:ascii="Arial Narrow" w:eastAsia="Arial Narrow" w:hAnsi="Arial Narrow" w:cs="Arial Narrow"/>
          <w:b/>
          <w:bCs/>
        </w:rPr>
      </w:pPr>
    </w:p>
    <w:p w14:paraId="730A0BF7" w14:textId="77777777" w:rsidR="00EB2693" w:rsidRPr="00AF3972" w:rsidRDefault="00EB2693" w:rsidP="00EB2693">
      <w:pPr>
        <w:pStyle w:val="Body"/>
        <w:numPr>
          <w:ilvl w:val="0"/>
          <w:numId w:val="2"/>
        </w:numPr>
        <w:rPr>
          <w:rFonts w:ascii="Arial Narrow" w:eastAsia="Arial Narrow" w:hAnsi="Arial Narrow" w:cs="Arial Narrow"/>
          <w:b/>
          <w:bCs/>
        </w:rPr>
      </w:pPr>
      <w:r w:rsidRPr="00AF3972">
        <w:rPr>
          <w:rFonts w:ascii="Arial Narrow" w:hAnsi="Arial Narrow"/>
          <w:b/>
          <w:bCs/>
        </w:rPr>
        <w:t>Geographic</w:t>
      </w:r>
      <w:r w:rsidR="00A419C4" w:rsidRPr="00AF3972">
        <w:rPr>
          <w:rFonts w:ascii="Arial Narrow" w:hAnsi="Arial Narrow"/>
          <w:b/>
          <w:bCs/>
        </w:rPr>
        <w:t xml:space="preserve"> Preference</w:t>
      </w:r>
      <w:r w:rsidRPr="00AF3972">
        <w:rPr>
          <w:rFonts w:ascii="Arial Narrow" w:hAnsi="Arial Narrow"/>
          <w:b/>
          <w:bCs/>
        </w:rPr>
        <w:t>/Non-discrimination</w:t>
      </w:r>
    </w:p>
    <w:p w14:paraId="6379F73E" w14:textId="77777777" w:rsidR="00A04188" w:rsidRPr="00AF3972" w:rsidRDefault="00C92C2B" w:rsidP="00A04188">
      <w:pPr>
        <w:pStyle w:val="Body"/>
        <w:rPr>
          <w:rFonts w:ascii="Arial Narrow" w:eastAsia="Arial Narrow" w:hAnsi="Arial Narrow" w:cs="Arial Narrow"/>
          <w:bCs/>
        </w:rPr>
      </w:pPr>
      <w:sdt>
        <w:sdtPr>
          <w:rPr>
            <w:rFonts w:ascii="Arial Narrow" w:hAnsi="Arial Narrow"/>
            <w:highlight w:val="yellow"/>
          </w:rPr>
          <w:id w:val="1832331467"/>
          <w:placeholder>
            <w:docPart w:val="8E0559927164442699E8E65B2F0FDCEE"/>
          </w:placeholder>
          <w:showingPlcHdr/>
          <w:text/>
        </w:sdtPr>
        <w:sdtEndPr/>
        <w:sdtContent>
          <w:r w:rsidR="00C92B56" w:rsidRPr="00442D36">
            <w:rPr>
              <w:rFonts w:ascii="Arial Narrow" w:hAnsi="Arial Narrow"/>
              <w:highlight w:val="yellow"/>
              <w:u w:val="single"/>
            </w:rPr>
            <w:t>Enter Contracting Institution/Sponsor Name</w:t>
          </w:r>
        </w:sdtContent>
      </w:sdt>
      <w:r w:rsidR="00C92B56" w:rsidRPr="00AF3972">
        <w:rPr>
          <w:rFonts w:ascii="Arial Narrow" w:eastAsia="Arial Narrow" w:hAnsi="Arial Narrow" w:cs="Arial Narrow"/>
          <w:bCs/>
        </w:rPr>
        <w:t xml:space="preserve"> </w:t>
      </w:r>
      <w:r w:rsidR="00B31635" w:rsidRPr="00AF3972">
        <w:rPr>
          <w:rFonts w:ascii="Arial Narrow" w:eastAsia="Arial Narrow" w:hAnsi="Arial Narrow" w:cs="Arial Narrow"/>
          <w:bCs/>
        </w:rPr>
        <w:t>will</w:t>
      </w:r>
      <w:r w:rsidR="00EB2693" w:rsidRPr="00AF3972">
        <w:rPr>
          <w:rFonts w:ascii="Arial Narrow" w:eastAsia="Arial Narrow" w:hAnsi="Arial Narrow" w:cs="Arial Narrow"/>
          <w:bCs/>
        </w:rPr>
        <w:t xml:space="preserve"> not give geographic preference to any potential</w:t>
      </w:r>
      <w:r w:rsidR="003615E7" w:rsidRPr="00AF3972">
        <w:rPr>
          <w:rFonts w:ascii="Arial Narrow" w:eastAsia="Arial Narrow" w:hAnsi="Arial Narrow" w:cs="Arial Narrow"/>
          <w:bCs/>
        </w:rPr>
        <w:t xml:space="preserve"> bidder due to locale</w:t>
      </w:r>
      <w:r w:rsidR="00EB2693" w:rsidRPr="00AF3972">
        <w:rPr>
          <w:rFonts w:ascii="Arial Narrow" w:eastAsia="Arial Narrow" w:hAnsi="Arial Narrow" w:cs="Arial Narrow"/>
          <w:bCs/>
        </w:rPr>
        <w:t>. However geographic preference may be instituted when procuring locally grown and produced agricultural products</w:t>
      </w:r>
      <w:r w:rsidR="00A04188" w:rsidRPr="00AF3972">
        <w:rPr>
          <w:rFonts w:ascii="Arial Narrow" w:eastAsia="Arial Narrow" w:hAnsi="Arial Narrow" w:cs="Arial Narrow"/>
          <w:bCs/>
        </w:rPr>
        <w:t xml:space="preserve"> (local area desiring to procure products must be specified)</w:t>
      </w:r>
      <w:r w:rsidR="00EB2693" w:rsidRPr="00AF3972">
        <w:rPr>
          <w:rFonts w:ascii="Arial Narrow" w:eastAsia="Arial Narrow" w:hAnsi="Arial Narrow" w:cs="Arial Narrow"/>
          <w:bCs/>
        </w:rPr>
        <w:t>.</w:t>
      </w:r>
    </w:p>
    <w:p w14:paraId="590EF0BF" w14:textId="77777777" w:rsidR="00987DE3" w:rsidRPr="00AF3972" w:rsidRDefault="00987DE3" w:rsidP="00987DE3">
      <w:pPr>
        <w:pStyle w:val="Default"/>
        <w:rPr>
          <w:rFonts w:ascii="Arial Narrow" w:hAnsi="Arial Narrow"/>
          <w:sz w:val="22"/>
          <w:szCs w:val="22"/>
        </w:rPr>
      </w:pPr>
    </w:p>
    <w:p w14:paraId="3D70D60A" w14:textId="77777777" w:rsidR="002F738E" w:rsidRPr="00AF3972" w:rsidRDefault="002F738E" w:rsidP="002F738E">
      <w:pPr>
        <w:shd w:val="clear" w:color="auto" w:fill="FFFFFF"/>
        <w:textAlignment w:val="baseline"/>
        <w:rPr>
          <w:rFonts w:ascii="Arial Narrow" w:hAnsi="Arial Narrow"/>
          <w:i/>
          <w:iCs/>
          <w:color w:val="000000"/>
          <w:sz w:val="22"/>
          <w:szCs w:val="22"/>
        </w:rPr>
      </w:pPr>
      <w:r w:rsidRPr="00AF3972">
        <w:rPr>
          <w:rFonts w:ascii="Arial Narrow" w:hAnsi="Arial Narrow"/>
          <w:i/>
          <w:iCs/>
          <w:color w:val="000000"/>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2CD019CC" w14:textId="77777777" w:rsidR="002F738E" w:rsidRPr="00AF3972" w:rsidRDefault="002F738E" w:rsidP="002F738E">
      <w:pPr>
        <w:shd w:val="clear" w:color="auto" w:fill="FFFFFF"/>
        <w:textAlignment w:val="baseline"/>
        <w:rPr>
          <w:rFonts w:ascii="Arial Narrow" w:hAnsi="Arial Narrow"/>
          <w:i/>
          <w:iCs/>
          <w:color w:val="000000"/>
          <w:sz w:val="22"/>
          <w:szCs w:val="22"/>
        </w:rPr>
      </w:pPr>
    </w:p>
    <w:p w14:paraId="467A6A9F" w14:textId="77777777" w:rsidR="002F738E" w:rsidRPr="00AF3972" w:rsidRDefault="002F738E" w:rsidP="002F738E">
      <w:pPr>
        <w:shd w:val="clear" w:color="auto" w:fill="FFFFFF"/>
        <w:textAlignment w:val="baseline"/>
        <w:rPr>
          <w:rFonts w:ascii="Arial Narrow" w:hAnsi="Arial Narrow"/>
          <w:i/>
          <w:iCs/>
          <w:color w:val="000000"/>
          <w:sz w:val="22"/>
          <w:szCs w:val="22"/>
        </w:rPr>
      </w:pPr>
      <w:r w:rsidRPr="00AF3972">
        <w:rPr>
          <w:rFonts w:ascii="Arial Narrow" w:hAnsi="Arial Narrow"/>
          <w:i/>
          <w:iCs/>
          <w:color w:val="000000"/>
          <w:sz w:val="22"/>
          <w:szCs w:val="22"/>
        </w:rPr>
        <w:t>Persons with disabilities who require alternative means of communication for program information (</w:t>
      </w:r>
      <w:proofErr w:type="gramStart"/>
      <w:r w:rsidRPr="00AF3972">
        <w:rPr>
          <w:rFonts w:ascii="Arial Narrow" w:hAnsi="Arial Narrow"/>
          <w:i/>
          <w:iCs/>
          <w:color w:val="000000"/>
          <w:sz w:val="22"/>
          <w:szCs w:val="22"/>
        </w:rPr>
        <w:t>e.g.</w:t>
      </w:r>
      <w:proofErr w:type="gramEnd"/>
      <w:r w:rsidRPr="00AF3972">
        <w:rPr>
          <w:rFonts w:ascii="Arial Narrow" w:hAnsi="Arial Narrow"/>
          <w:i/>
          <w:iCs/>
          <w:color w:val="000000"/>
          <w:sz w:val="22"/>
          <w:szCs w:val="22"/>
        </w:rPr>
        <w:t xml:space="preserve"> Braille, large print, audiotape, American Sign Language, etc.), should contact the Agency (State or local) where they applied for benefits. Individuals who are deaf, </w:t>
      </w:r>
      <w:r w:rsidRPr="00AF3972">
        <w:rPr>
          <w:rFonts w:ascii="Arial Narrow" w:hAnsi="Arial Narrow"/>
          <w:i/>
          <w:iCs/>
          <w:color w:val="000000"/>
          <w:sz w:val="22"/>
          <w:szCs w:val="22"/>
        </w:rPr>
        <w:lastRenderedPageBreak/>
        <w:t>hard of hearing or have speech disabilities may contact USDA through the Federal Relay Service at (800) 877-8339. Additionally, program information may be made available in languages other than English.</w:t>
      </w:r>
    </w:p>
    <w:p w14:paraId="6159227D" w14:textId="77777777" w:rsidR="002F738E" w:rsidRPr="00AF3972" w:rsidRDefault="002F738E" w:rsidP="002F738E">
      <w:pPr>
        <w:shd w:val="clear" w:color="auto" w:fill="FFFFFF"/>
        <w:textAlignment w:val="baseline"/>
        <w:rPr>
          <w:rFonts w:ascii="Arial Narrow" w:hAnsi="Arial Narrow"/>
          <w:i/>
          <w:iCs/>
          <w:color w:val="000000"/>
          <w:sz w:val="22"/>
          <w:szCs w:val="22"/>
        </w:rPr>
      </w:pPr>
    </w:p>
    <w:p w14:paraId="338CEF40" w14:textId="77777777" w:rsidR="002F738E" w:rsidRPr="00AF3972" w:rsidRDefault="002F738E" w:rsidP="002F738E">
      <w:pPr>
        <w:rPr>
          <w:rFonts w:ascii="Arial Narrow" w:hAnsi="Arial Narrow"/>
          <w:i/>
          <w:iCs/>
          <w:color w:val="000000"/>
          <w:sz w:val="22"/>
          <w:szCs w:val="22"/>
        </w:rPr>
      </w:pPr>
      <w:r w:rsidRPr="00AF3972">
        <w:rPr>
          <w:rFonts w:ascii="Arial Narrow" w:hAnsi="Arial Narrow"/>
          <w:i/>
          <w:iCs/>
          <w:color w:val="000000"/>
          <w:sz w:val="22"/>
          <w:szCs w:val="22"/>
        </w:rPr>
        <w:t xml:space="preserve">To file a program complaint of discrimination, complete the </w:t>
      </w:r>
      <w:hyperlink r:id="rId8" w:tgtFrame="_blank" w:history="1">
        <w:r w:rsidRPr="00AF3972">
          <w:rPr>
            <w:rStyle w:val="Hyperlink"/>
            <w:rFonts w:ascii="Arial Narrow" w:hAnsi="Arial Narrow"/>
            <w:i/>
            <w:iCs/>
            <w:color w:val="337AB7"/>
            <w:sz w:val="22"/>
            <w:szCs w:val="22"/>
            <w:bdr w:val="none" w:sz="0" w:space="0" w:color="auto" w:frame="1"/>
          </w:rPr>
          <w:t>USDA Program Discrimination Complaint Form</w:t>
        </w:r>
      </w:hyperlink>
      <w:r w:rsidRPr="00AF3972">
        <w:rPr>
          <w:rFonts w:ascii="Arial Narrow" w:hAnsi="Arial Narrow"/>
          <w:i/>
          <w:iCs/>
          <w:color w:val="000000"/>
          <w:sz w:val="22"/>
          <w:szCs w:val="22"/>
        </w:rPr>
        <w:t xml:space="preserve"> (English) or </w:t>
      </w:r>
      <w:hyperlink r:id="rId9" w:history="1">
        <w:r w:rsidRPr="00AF3972">
          <w:rPr>
            <w:rStyle w:val="Hyperlink"/>
            <w:rFonts w:ascii="Arial Narrow" w:hAnsi="Arial Narrow"/>
            <w:i/>
            <w:iCs/>
            <w:sz w:val="22"/>
            <w:szCs w:val="22"/>
          </w:rPr>
          <w:t>USDA Program Discrimination Complaint Form</w:t>
        </w:r>
      </w:hyperlink>
      <w:r w:rsidRPr="00AF3972">
        <w:rPr>
          <w:rFonts w:ascii="Arial Narrow" w:hAnsi="Arial Narrow"/>
          <w:i/>
          <w:iCs/>
          <w:color w:val="000000"/>
          <w:sz w:val="22"/>
          <w:szCs w:val="22"/>
        </w:rPr>
        <w:t xml:space="preserve"> </w:t>
      </w:r>
      <w:r w:rsidRPr="00AF3972">
        <w:rPr>
          <w:rFonts w:ascii="Arial Narrow" w:hAnsi="Arial Narrow"/>
          <w:i/>
          <w:iCs/>
          <w:sz w:val="22"/>
          <w:szCs w:val="22"/>
        </w:rPr>
        <w:t>(Spanish) This form (</w:t>
      </w:r>
      <w:r w:rsidRPr="00AF3972">
        <w:rPr>
          <w:rFonts w:ascii="Arial Narrow" w:hAnsi="Arial Narrow"/>
          <w:i/>
          <w:iCs/>
          <w:color w:val="000000"/>
          <w:sz w:val="22"/>
          <w:szCs w:val="22"/>
        </w:rPr>
        <w:t>AD-3027) is found online at:</w:t>
      </w:r>
      <w:r w:rsidRPr="00AF3972">
        <w:rPr>
          <w:rFonts w:ascii="Arial Narrow" w:hAnsi="Arial Narrow"/>
          <w:i/>
          <w:iCs/>
          <w:sz w:val="22"/>
          <w:szCs w:val="22"/>
        </w:rPr>
        <w:t xml:space="preserve"> </w:t>
      </w:r>
      <w:hyperlink r:id="rId10" w:history="1">
        <w:r w:rsidRPr="00AF3972">
          <w:rPr>
            <w:rStyle w:val="Hyperlink"/>
            <w:rFonts w:ascii="Arial Narrow" w:hAnsi="Arial Narrow"/>
            <w:i/>
            <w:iCs/>
            <w:sz w:val="22"/>
            <w:szCs w:val="22"/>
          </w:rPr>
          <w:t>https://www.usda.gov/oascr/how-to-file-a-program-discrimination-complaint</w:t>
        </w:r>
      </w:hyperlink>
      <w:r w:rsidRPr="00AF3972">
        <w:rPr>
          <w:rFonts w:ascii="Arial Narrow" w:hAnsi="Arial Narrow"/>
          <w:i/>
          <w:iCs/>
          <w:color w:val="000000"/>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40C33BEC" w14:textId="77777777" w:rsidR="002F738E" w:rsidRPr="00AF3972" w:rsidRDefault="002F738E" w:rsidP="002F738E">
      <w:pPr>
        <w:rPr>
          <w:rFonts w:ascii="Arial Narrow" w:hAnsi="Arial Narrow"/>
          <w:i/>
          <w:iCs/>
          <w:color w:val="000000"/>
          <w:sz w:val="22"/>
          <w:szCs w:val="22"/>
        </w:rPr>
      </w:pPr>
    </w:p>
    <w:p w14:paraId="1CDEA620" w14:textId="77777777" w:rsidR="002F738E" w:rsidRPr="00AF3972" w:rsidRDefault="002F738E" w:rsidP="002F738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440"/>
        </w:tabs>
        <w:ind w:left="1440"/>
        <w:rPr>
          <w:rFonts w:ascii="Arial Narrow" w:eastAsia="Times New Roman" w:hAnsi="Arial Narrow"/>
          <w:i/>
          <w:iCs/>
          <w:color w:val="000000"/>
          <w:sz w:val="22"/>
          <w:szCs w:val="22"/>
        </w:rPr>
      </w:pPr>
      <w:r w:rsidRPr="00AF3972">
        <w:rPr>
          <w:rFonts w:ascii="Arial Narrow" w:eastAsia="Times New Roman" w:hAnsi="Arial Narrow"/>
          <w:i/>
          <w:iCs/>
          <w:color w:val="000000"/>
          <w:sz w:val="22"/>
          <w:szCs w:val="22"/>
        </w:rPr>
        <w:t>mail: U.S. Department of Agriculture</w:t>
      </w:r>
      <w:r w:rsidRPr="00AF3972">
        <w:rPr>
          <w:rFonts w:ascii="Arial Narrow" w:eastAsia="Times New Roman" w:hAnsi="Arial Narrow"/>
          <w:i/>
          <w:iCs/>
          <w:color w:val="000000"/>
          <w:sz w:val="22"/>
          <w:szCs w:val="22"/>
        </w:rPr>
        <w:br/>
        <w:t>Office of the Assistant Secretary for Civil Rights</w:t>
      </w:r>
      <w:r w:rsidRPr="00AF3972">
        <w:rPr>
          <w:rFonts w:ascii="Arial Narrow" w:eastAsia="Times New Roman" w:hAnsi="Arial Narrow"/>
          <w:i/>
          <w:iCs/>
          <w:color w:val="000000"/>
          <w:sz w:val="22"/>
          <w:szCs w:val="22"/>
        </w:rPr>
        <w:br/>
        <w:t>1400 Independence Avenue, SW</w:t>
      </w:r>
      <w:r w:rsidRPr="00AF3972">
        <w:rPr>
          <w:rFonts w:ascii="Arial Narrow" w:eastAsia="Times New Roman" w:hAnsi="Arial Narrow"/>
          <w:i/>
          <w:iCs/>
          <w:color w:val="000000"/>
          <w:sz w:val="22"/>
          <w:szCs w:val="22"/>
        </w:rPr>
        <w:br/>
        <w:t>Washington, D.C. 20250-9410</w:t>
      </w:r>
    </w:p>
    <w:p w14:paraId="2497E7DA" w14:textId="77777777" w:rsidR="002F738E" w:rsidRPr="00AF3972" w:rsidRDefault="002F738E" w:rsidP="002F738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440"/>
        </w:tabs>
        <w:ind w:left="1440"/>
        <w:rPr>
          <w:rFonts w:ascii="Arial Narrow" w:eastAsia="Times New Roman" w:hAnsi="Arial Narrow"/>
          <w:i/>
          <w:iCs/>
          <w:color w:val="000000"/>
          <w:sz w:val="22"/>
          <w:szCs w:val="22"/>
        </w:rPr>
      </w:pPr>
      <w:r w:rsidRPr="00AF3972">
        <w:rPr>
          <w:rFonts w:ascii="Arial Narrow" w:eastAsia="Times New Roman" w:hAnsi="Arial Narrow"/>
          <w:i/>
          <w:iCs/>
          <w:color w:val="000000"/>
          <w:sz w:val="22"/>
          <w:szCs w:val="22"/>
        </w:rPr>
        <w:t xml:space="preserve">fax: (202 690-7442 or </w:t>
      </w:r>
    </w:p>
    <w:p w14:paraId="74087340" w14:textId="23E2F889" w:rsidR="002F738E" w:rsidRPr="00AF3972" w:rsidRDefault="002F738E" w:rsidP="00AF397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440"/>
        </w:tabs>
        <w:ind w:left="1440"/>
        <w:rPr>
          <w:rFonts w:ascii="Arial Narrow" w:eastAsia="Times New Roman" w:hAnsi="Arial Narrow"/>
          <w:i/>
          <w:iCs/>
          <w:color w:val="000000"/>
          <w:sz w:val="22"/>
          <w:szCs w:val="22"/>
        </w:rPr>
      </w:pPr>
      <w:r w:rsidRPr="00AF3972">
        <w:rPr>
          <w:rFonts w:ascii="Arial Narrow" w:eastAsia="Times New Roman" w:hAnsi="Arial Narrow"/>
          <w:i/>
          <w:iCs/>
          <w:color w:val="000000"/>
          <w:sz w:val="22"/>
          <w:szCs w:val="22"/>
        </w:rPr>
        <w:t xml:space="preserve">email: </w:t>
      </w:r>
      <w:hyperlink r:id="rId11" w:tgtFrame="_top" w:history="1">
        <w:r w:rsidRPr="00AF3972">
          <w:rPr>
            <w:rStyle w:val="Hyperlink"/>
            <w:rFonts w:ascii="Arial Narrow" w:eastAsia="Times New Roman" w:hAnsi="Arial Narrow"/>
            <w:i/>
            <w:iCs/>
            <w:color w:val="337AB7"/>
            <w:sz w:val="22"/>
            <w:szCs w:val="22"/>
            <w:bdr w:val="none" w:sz="0" w:space="0" w:color="auto" w:frame="1"/>
          </w:rPr>
          <w:t>program.intake@usda.gov</w:t>
        </w:r>
      </w:hyperlink>
      <w:r w:rsidRPr="00AF3972">
        <w:rPr>
          <w:rFonts w:ascii="Arial Narrow" w:eastAsia="Times New Roman" w:hAnsi="Arial Narrow"/>
          <w:i/>
          <w:iCs/>
          <w:color w:val="000000"/>
          <w:sz w:val="22"/>
          <w:szCs w:val="22"/>
        </w:rPr>
        <w:t>.</w:t>
      </w:r>
    </w:p>
    <w:p w14:paraId="033A65A6" w14:textId="77777777" w:rsidR="002F738E" w:rsidRPr="00AF3972" w:rsidRDefault="002F738E" w:rsidP="002F738E">
      <w:pPr>
        <w:shd w:val="clear" w:color="auto" w:fill="FFFFFF"/>
        <w:spacing w:after="225" w:line="360" w:lineRule="atLeast"/>
        <w:ind w:left="1080"/>
        <w:textAlignment w:val="baseline"/>
        <w:rPr>
          <w:rFonts w:ascii="Arial Narrow" w:hAnsi="Arial Narrow"/>
          <w:b/>
          <w:bCs/>
          <w:color w:val="000000"/>
          <w:sz w:val="22"/>
          <w:szCs w:val="22"/>
        </w:rPr>
      </w:pPr>
      <w:r w:rsidRPr="00AF3972">
        <w:rPr>
          <w:rFonts w:ascii="Arial Narrow" w:hAnsi="Arial Narrow"/>
          <w:b/>
          <w:bCs/>
          <w:color w:val="000000"/>
          <w:sz w:val="22"/>
          <w:szCs w:val="22"/>
        </w:rPr>
        <w:t>This Institution is an equal opportunity provider.</w:t>
      </w:r>
    </w:p>
    <w:p w14:paraId="2C5EB987" w14:textId="77777777" w:rsidR="00987DE3" w:rsidRPr="00AF3972" w:rsidRDefault="00987DE3" w:rsidP="00987DE3">
      <w:pPr>
        <w:pStyle w:val="Body"/>
        <w:jc w:val="center"/>
        <w:rPr>
          <w:rFonts w:ascii="Arial Narrow" w:eastAsia="Arial Narrow" w:hAnsi="Arial Narrow" w:cs="Arial Narrow"/>
          <w:b/>
          <w:bCs/>
        </w:rPr>
      </w:pPr>
    </w:p>
    <w:p w14:paraId="49004A68" w14:textId="77777777" w:rsidR="00987DE3" w:rsidRPr="00AF3972" w:rsidRDefault="00987DE3" w:rsidP="00987DE3">
      <w:pPr>
        <w:pStyle w:val="Body"/>
        <w:rPr>
          <w:rFonts w:ascii="Arial Narrow" w:eastAsia="Arial Narrow" w:hAnsi="Arial Narrow" w:cs="Arial Narrow"/>
          <w:b/>
          <w:bCs/>
        </w:rPr>
      </w:pPr>
    </w:p>
    <w:p w14:paraId="2B3353DF" w14:textId="77777777" w:rsidR="00CF78E4" w:rsidRPr="00AF3972" w:rsidRDefault="00CF78E4">
      <w:pPr>
        <w:pStyle w:val="Body"/>
        <w:numPr>
          <w:ilvl w:val="0"/>
          <w:numId w:val="2"/>
        </w:numPr>
        <w:rPr>
          <w:rFonts w:ascii="Arial Narrow" w:eastAsia="Arial Narrow" w:hAnsi="Arial Narrow" w:cs="Arial Narrow"/>
          <w:b/>
          <w:bCs/>
        </w:rPr>
      </w:pPr>
      <w:r w:rsidRPr="00AF3972">
        <w:rPr>
          <w:rFonts w:ascii="Arial Narrow" w:eastAsia="Arial Narrow" w:hAnsi="Arial Narrow" w:cs="Arial Narrow"/>
          <w:b/>
          <w:bCs/>
        </w:rPr>
        <w:t>Bond Requirements</w:t>
      </w:r>
    </w:p>
    <w:p w14:paraId="6B254E8D" w14:textId="3480A759" w:rsidR="002E401B" w:rsidRPr="00AF3972" w:rsidRDefault="002E401B" w:rsidP="00A04188">
      <w:pPr>
        <w:pStyle w:val="Body"/>
        <w:rPr>
          <w:rFonts w:ascii="Arial Narrow" w:eastAsia="Arial Narrow" w:hAnsi="Arial Narrow" w:cs="Arial Narrow"/>
          <w:bCs/>
        </w:rPr>
      </w:pPr>
      <w:r w:rsidRPr="00AF3972">
        <w:rPr>
          <w:rFonts w:ascii="Arial Narrow" w:eastAsia="Arial Narrow" w:hAnsi="Arial Narrow" w:cs="Arial Narrow"/>
          <w:bCs/>
        </w:rPr>
        <w:t xml:space="preserve">Bid bond guarantees </w:t>
      </w:r>
      <w:r w:rsidR="00B31635" w:rsidRPr="00AF3972">
        <w:rPr>
          <w:rFonts w:ascii="Arial Narrow" w:eastAsia="Arial Narrow" w:hAnsi="Arial Narrow" w:cs="Arial Narrow"/>
          <w:bCs/>
        </w:rPr>
        <w:t>will be</w:t>
      </w:r>
      <w:r w:rsidRPr="00AF3972">
        <w:rPr>
          <w:rFonts w:ascii="Arial Narrow" w:eastAsia="Arial Narrow" w:hAnsi="Arial Narrow" w:cs="Arial Narrow"/>
          <w:bCs/>
        </w:rPr>
        <w:t xml:space="preserve"> required </w:t>
      </w:r>
      <w:r w:rsidR="00B31635" w:rsidRPr="00AF3972">
        <w:rPr>
          <w:rFonts w:ascii="Arial Narrow" w:eastAsia="Arial Narrow" w:hAnsi="Arial Narrow" w:cs="Arial Narrow"/>
          <w:bCs/>
        </w:rPr>
        <w:t xml:space="preserve">when </w:t>
      </w:r>
      <w:r w:rsidRPr="00AF3972">
        <w:rPr>
          <w:rFonts w:ascii="Arial Narrow" w:eastAsia="Arial Narrow" w:hAnsi="Arial Narrow" w:cs="Arial Narrow"/>
          <w:bCs/>
        </w:rPr>
        <w:t xml:space="preserve">contracting with a Food Service Management Company (FSMC) in the Summer Food Service Program (SFSP). </w:t>
      </w:r>
      <w:sdt>
        <w:sdtPr>
          <w:rPr>
            <w:rFonts w:ascii="Arial Narrow" w:hAnsi="Arial Narrow"/>
            <w:highlight w:val="yellow"/>
          </w:rPr>
          <w:id w:val="-191698128"/>
          <w:placeholder>
            <w:docPart w:val="3723874971444C55A3C0C6AA011990CB"/>
          </w:placeholder>
          <w:showingPlcHdr/>
          <w:text/>
        </w:sdtPr>
        <w:sdtEndPr/>
        <w:sdtContent>
          <w:r w:rsidR="00C92B56" w:rsidRPr="00442D36">
            <w:rPr>
              <w:rFonts w:ascii="Arial Narrow" w:hAnsi="Arial Narrow"/>
              <w:highlight w:val="yellow"/>
              <w:u w:val="single"/>
            </w:rPr>
            <w:t>Enter Contracting Institution/Sponsor Name</w:t>
          </w:r>
        </w:sdtContent>
      </w:sdt>
      <w:r w:rsidR="00C92B56" w:rsidRPr="00AF3972">
        <w:rPr>
          <w:rFonts w:ascii="Arial Narrow" w:eastAsia="Arial Narrow" w:hAnsi="Arial Narrow" w:cs="Arial Narrow"/>
          <w:bCs/>
        </w:rPr>
        <w:t xml:space="preserve"> </w:t>
      </w:r>
      <w:r w:rsidRPr="00AF3972">
        <w:rPr>
          <w:rFonts w:ascii="Arial Narrow" w:eastAsia="Arial Narrow" w:hAnsi="Arial Narrow" w:cs="Arial Narrow"/>
          <w:bCs/>
        </w:rPr>
        <w:t xml:space="preserve">shall not require a bid </w:t>
      </w:r>
      <w:r w:rsidR="004A7FAF" w:rsidRPr="00AF3972">
        <w:rPr>
          <w:rFonts w:ascii="Arial Narrow" w:eastAsia="Arial Narrow" w:hAnsi="Arial Narrow" w:cs="Arial Narrow"/>
          <w:bCs/>
        </w:rPr>
        <w:t>bond</w:t>
      </w:r>
      <w:r w:rsidRPr="00AF3972">
        <w:rPr>
          <w:rFonts w:ascii="Arial Narrow" w:eastAsia="Arial Narrow" w:hAnsi="Arial Narrow" w:cs="Arial Narrow"/>
          <w:bCs/>
        </w:rPr>
        <w:t xml:space="preserve"> unless a performance bond is also required. </w:t>
      </w:r>
      <w:r w:rsidR="00976C37" w:rsidRPr="00AF3972">
        <w:rPr>
          <w:rFonts w:ascii="Arial Narrow" w:eastAsia="Arial Narrow" w:hAnsi="Arial Narrow" w:cs="Arial Narrow"/>
          <w:bCs/>
        </w:rPr>
        <w:t xml:space="preserve">Food Service Management Companies </w:t>
      </w:r>
      <w:r w:rsidRPr="00AF3972">
        <w:rPr>
          <w:rFonts w:ascii="Arial Narrow" w:eastAsia="Arial Narrow" w:hAnsi="Arial Narrow" w:cs="Arial Narrow"/>
          <w:bCs/>
        </w:rPr>
        <w:t xml:space="preserve">must submit a bid bond in an amount not less than 5 percent and no more than 10 percent of the value of the contract for which the bid is made, as determined by </w:t>
      </w:r>
      <w:sdt>
        <w:sdtPr>
          <w:rPr>
            <w:rFonts w:ascii="Arial Narrow" w:hAnsi="Arial Narrow"/>
            <w:highlight w:val="yellow"/>
          </w:rPr>
          <w:id w:val="1103312620"/>
          <w:placeholder>
            <w:docPart w:val="32BE50BEDDF2489D94CAF072B2892066"/>
          </w:placeholder>
          <w:showingPlcHdr/>
          <w:text/>
        </w:sdtPr>
        <w:sdtEndPr/>
        <w:sdtContent>
          <w:r w:rsidR="00A338A2" w:rsidRPr="00442D36">
            <w:rPr>
              <w:rFonts w:ascii="Arial Narrow" w:hAnsi="Arial Narrow"/>
              <w:highlight w:val="yellow"/>
              <w:u w:val="single"/>
            </w:rPr>
            <w:t>Enter Sponsor Name</w:t>
          </w:r>
        </w:sdtContent>
      </w:sdt>
      <w:r w:rsidR="00A338A2" w:rsidRPr="00AF3972">
        <w:rPr>
          <w:rFonts w:ascii="Arial Narrow" w:eastAsia="Arial Narrow" w:hAnsi="Arial Narrow" w:cs="Arial Narrow"/>
          <w:bCs/>
        </w:rPr>
        <w:t xml:space="preserve"> </w:t>
      </w:r>
      <w:r w:rsidRPr="00AF3972">
        <w:rPr>
          <w:rFonts w:ascii="Arial Narrow" w:eastAsia="Arial Narrow" w:hAnsi="Arial Narrow" w:cs="Arial Narrow"/>
          <w:bCs/>
        </w:rPr>
        <w:t>and specified in the I</w:t>
      </w:r>
      <w:r w:rsidR="00976C37" w:rsidRPr="00AF3972">
        <w:rPr>
          <w:rFonts w:ascii="Arial Narrow" w:eastAsia="Arial Narrow" w:hAnsi="Arial Narrow" w:cs="Arial Narrow"/>
          <w:bCs/>
        </w:rPr>
        <w:t>nvitation for Bid</w:t>
      </w:r>
      <w:r w:rsidRPr="00AF3972">
        <w:rPr>
          <w:rFonts w:ascii="Arial Narrow" w:eastAsia="Arial Narrow" w:hAnsi="Arial Narrow" w:cs="Arial Narrow"/>
          <w:bCs/>
        </w:rPr>
        <w:t>.</w:t>
      </w:r>
    </w:p>
    <w:p w14:paraId="11436E70" w14:textId="77777777" w:rsidR="002E401B" w:rsidRPr="00AF3972" w:rsidRDefault="002E401B" w:rsidP="00A04188">
      <w:pPr>
        <w:pStyle w:val="Body"/>
        <w:rPr>
          <w:rFonts w:ascii="Arial Narrow" w:eastAsia="Arial Narrow" w:hAnsi="Arial Narrow" w:cs="Arial Narrow"/>
          <w:bCs/>
        </w:rPr>
      </w:pPr>
    </w:p>
    <w:p w14:paraId="62F071DD" w14:textId="6219E5CC" w:rsidR="00A04188" w:rsidRPr="00AF3972" w:rsidRDefault="002E401B" w:rsidP="00A04188">
      <w:pPr>
        <w:pStyle w:val="Body"/>
        <w:rPr>
          <w:rFonts w:ascii="Arial Narrow" w:eastAsia="Arial Narrow" w:hAnsi="Arial Narrow" w:cs="Arial Narrow"/>
          <w:b/>
          <w:bCs/>
        </w:rPr>
      </w:pPr>
      <w:r w:rsidRPr="00AF3972">
        <w:rPr>
          <w:rFonts w:ascii="Arial Narrow" w:eastAsia="Arial Narrow" w:hAnsi="Arial Narrow" w:cs="Arial Narrow"/>
          <w:bCs/>
        </w:rPr>
        <w:t xml:space="preserve">A ‘‘performance bond’’ will be executed in connection with a contract to secure fulfillment of all the contractor’s obligations under such contract. Whenever a FSMC </w:t>
      </w:r>
      <w:r w:rsidR="00976C37" w:rsidRPr="00AF3972">
        <w:rPr>
          <w:rFonts w:ascii="Arial Narrow" w:eastAsia="Arial Narrow" w:hAnsi="Arial Narrow" w:cs="Arial Narrow"/>
          <w:bCs/>
        </w:rPr>
        <w:t xml:space="preserve">formally </w:t>
      </w:r>
      <w:r w:rsidRPr="00AF3972">
        <w:rPr>
          <w:rFonts w:ascii="Arial Narrow" w:eastAsia="Arial Narrow" w:hAnsi="Arial Narrow" w:cs="Arial Narrow"/>
          <w:bCs/>
        </w:rPr>
        <w:t xml:space="preserve">contracts for food services with the sponsor, the FSMC shall obtain a performance bond and furnish a copy of it to the sponsor within 10 days of awarding the contract. The performance bond shall be in an amount ranging from a minimum of 10 percent to a maximum of 25 percent of the total value of the contracts. </w:t>
      </w:r>
    </w:p>
    <w:p w14:paraId="3D4D0773" w14:textId="77777777" w:rsidR="001A70D1" w:rsidRPr="00AF3972" w:rsidRDefault="001A70D1" w:rsidP="001A70D1">
      <w:pPr>
        <w:pStyle w:val="Body"/>
        <w:ind w:left="360"/>
        <w:rPr>
          <w:rFonts w:ascii="Arial Narrow" w:eastAsia="Arial Narrow" w:hAnsi="Arial Narrow" w:cs="Arial Narrow"/>
          <w:b/>
          <w:bCs/>
        </w:rPr>
      </w:pPr>
    </w:p>
    <w:p w14:paraId="4F238A4A" w14:textId="77777777" w:rsidR="00987DE3" w:rsidRPr="00AF3972" w:rsidRDefault="00987DE3" w:rsidP="00A80577">
      <w:pPr>
        <w:pStyle w:val="Body"/>
        <w:rPr>
          <w:rFonts w:ascii="Arial Narrow" w:eastAsia="Arial Narrow" w:hAnsi="Arial Narrow" w:cs="Arial Narrow"/>
          <w:b/>
          <w:bCs/>
        </w:rPr>
      </w:pPr>
    </w:p>
    <w:p w14:paraId="217D059D" w14:textId="77777777" w:rsidR="00A80577" w:rsidRPr="00AF3972" w:rsidRDefault="00A80577">
      <w:pPr>
        <w:pStyle w:val="Body"/>
        <w:numPr>
          <w:ilvl w:val="0"/>
          <w:numId w:val="2"/>
        </w:numPr>
        <w:rPr>
          <w:rFonts w:ascii="Arial Narrow" w:eastAsia="Arial Narrow" w:hAnsi="Arial Narrow" w:cs="Arial Narrow"/>
          <w:b/>
          <w:bCs/>
        </w:rPr>
      </w:pPr>
      <w:r w:rsidRPr="00AF3972">
        <w:rPr>
          <w:rFonts w:ascii="Arial Narrow" w:eastAsia="Arial Narrow" w:hAnsi="Arial Narrow" w:cs="Arial Narrow"/>
          <w:b/>
          <w:bCs/>
        </w:rPr>
        <w:t>Record Keeping</w:t>
      </w:r>
    </w:p>
    <w:p w14:paraId="544D0B83" w14:textId="77777777" w:rsidR="00A80577" w:rsidRPr="00AF3972" w:rsidRDefault="00C92C2B" w:rsidP="00A80577">
      <w:pPr>
        <w:rPr>
          <w:rFonts w:ascii="Arial Narrow" w:hAnsi="Arial Narrow"/>
          <w:sz w:val="22"/>
          <w:szCs w:val="22"/>
        </w:rPr>
      </w:pPr>
      <w:sdt>
        <w:sdtPr>
          <w:rPr>
            <w:rFonts w:ascii="Arial Narrow" w:hAnsi="Arial Narrow"/>
            <w:sz w:val="22"/>
            <w:szCs w:val="22"/>
            <w:highlight w:val="yellow"/>
          </w:rPr>
          <w:id w:val="-1410611438"/>
          <w:placeholder>
            <w:docPart w:val="3DCFF3821D5F4D83B7BC0DC1F4FCCA97"/>
          </w:placeholder>
          <w:showingPlcHdr/>
          <w:text/>
        </w:sdtPr>
        <w:sdtEndPr/>
        <w:sdtContent>
          <w:r w:rsidR="00A80577" w:rsidRPr="00442D36">
            <w:rPr>
              <w:rFonts w:ascii="Arial Narrow" w:hAnsi="Arial Narrow"/>
              <w:sz w:val="22"/>
              <w:szCs w:val="22"/>
              <w:highlight w:val="yellow"/>
              <w:u w:val="single"/>
            </w:rPr>
            <w:t>Enter Contracting Institution/Sponsor Name</w:t>
          </w:r>
        </w:sdtContent>
      </w:sdt>
      <w:r w:rsidR="00A80577" w:rsidRPr="00AF3972">
        <w:rPr>
          <w:rFonts w:ascii="Arial Narrow" w:hAnsi="Arial Narrow"/>
          <w:sz w:val="22"/>
          <w:szCs w:val="22"/>
        </w:rPr>
        <w:t xml:space="preserve"> agrees to ensure all goods and services are properly procured and maintain all records relating to the purchase of goods and services and the procurement process. </w:t>
      </w:r>
    </w:p>
    <w:p w14:paraId="2ABF7243" w14:textId="77777777" w:rsidR="00A80577" w:rsidRPr="00AF3972" w:rsidRDefault="00A80577" w:rsidP="00A80577">
      <w:pPr>
        <w:rPr>
          <w:rFonts w:ascii="Arial Narrow" w:hAnsi="Arial Narrow"/>
          <w:sz w:val="22"/>
          <w:szCs w:val="22"/>
        </w:rPr>
      </w:pPr>
      <w:r w:rsidRPr="00AF3972">
        <w:rPr>
          <w:rFonts w:ascii="Arial Narrow" w:hAnsi="Arial Narrow"/>
          <w:sz w:val="22"/>
          <w:szCs w:val="22"/>
        </w:rPr>
        <w:t>The contractor shall maintain records supported by delivery tickets, invoices, receipts, purchase orders, production records for this contract, or other evidence for inspection and reference, to support payments and claims, and shall submit required reports to sponsor promptly at the end of each month, unless more frequent reports are required by the sponsor.</w:t>
      </w:r>
    </w:p>
    <w:p w14:paraId="0D8F4DBC" w14:textId="77777777" w:rsidR="00A80577" w:rsidRPr="00AF3972" w:rsidRDefault="00A80577" w:rsidP="00A80577">
      <w:pPr>
        <w:pStyle w:val="ListParagraph"/>
        <w:ind w:left="360"/>
        <w:rPr>
          <w:rFonts w:ascii="Arial Narrow" w:hAnsi="Arial Narrow"/>
          <w:sz w:val="22"/>
          <w:szCs w:val="22"/>
        </w:rPr>
      </w:pPr>
    </w:p>
    <w:p w14:paraId="4DA5CD29" w14:textId="77777777" w:rsidR="00A80577" w:rsidRPr="00AF3972" w:rsidRDefault="00A80577" w:rsidP="00A80577">
      <w:pPr>
        <w:rPr>
          <w:rFonts w:ascii="Arial Narrow" w:hAnsi="Arial Narrow"/>
          <w:sz w:val="22"/>
          <w:szCs w:val="22"/>
        </w:rPr>
      </w:pPr>
      <w:r w:rsidRPr="00AF3972">
        <w:rPr>
          <w:rFonts w:ascii="Arial Narrow" w:hAnsi="Arial Narrow"/>
          <w:sz w:val="22"/>
          <w:szCs w:val="22"/>
        </w:rPr>
        <w:t xml:space="preserve">The books and records of the contractor pertaining to </w:t>
      </w:r>
      <w:r w:rsidR="008876DD" w:rsidRPr="00AF3972">
        <w:rPr>
          <w:rFonts w:ascii="Arial Narrow" w:hAnsi="Arial Narrow"/>
          <w:sz w:val="22"/>
          <w:szCs w:val="22"/>
        </w:rPr>
        <w:t>any procurement measures</w:t>
      </w:r>
      <w:r w:rsidRPr="00AF3972">
        <w:rPr>
          <w:rFonts w:ascii="Arial Narrow" w:hAnsi="Arial Narrow"/>
          <w:sz w:val="22"/>
          <w:szCs w:val="22"/>
        </w:rPr>
        <w:t xml:space="preserve"> shall be available for a period of three years from the date of submission of </w:t>
      </w:r>
      <w:sdt>
        <w:sdtPr>
          <w:rPr>
            <w:rFonts w:ascii="Arial Narrow" w:hAnsi="Arial Narrow"/>
            <w:sz w:val="22"/>
            <w:szCs w:val="22"/>
            <w:highlight w:val="yellow"/>
          </w:rPr>
          <w:id w:val="-1536028651"/>
          <w:placeholder>
            <w:docPart w:val="18001DE9BFE64592AA96B5AEDDA4EFFA"/>
          </w:placeholder>
          <w:showingPlcHdr/>
          <w:text/>
        </w:sdtPr>
        <w:sdtEndPr/>
        <w:sdtContent>
          <w:r w:rsidR="008876DD" w:rsidRPr="00442D36">
            <w:rPr>
              <w:rFonts w:ascii="Arial Narrow" w:hAnsi="Arial Narrow"/>
              <w:sz w:val="22"/>
              <w:szCs w:val="22"/>
              <w:highlight w:val="yellow"/>
              <w:u w:val="single"/>
            </w:rPr>
            <w:t>Enter Contracting Institution/Sponsor Name</w:t>
          </w:r>
        </w:sdtContent>
      </w:sdt>
      <w:r w:rsidR="008876DD" w:rsidRPr="00AF3972">
        <w:rPr>
          <w:rFonts w:ascii="Arial Narrow" w:hAnsi="Arial Narrow"/>
          <w:sz w:val="22"/>
          <w:szCs w:val="22"/>
        </w:rPr>
        <w:t xml:space="preserve"> </w:t>
      </w:r>
      <w:r w:rsidRPr="00AF3972">
        <w:rPr>
          <w:rFonts w:ascii="Arial Narrow" w:hAnsi="Arial Narrow"/>
          <w:sz w:val="22"/>
          <w:szCs w:val="22"/>
        </w:rPr>
        <w:t>final claim for reimbursement, or until the final resolution of any audits, for inspection and audit by representatives of the State agency, representative of the U.S. Department of Agriculture, the Sponsor and the U.S. General Accounting Office at any reasonable time and place.</w:t>
      </w:r>
    </w:p>
    <w:p w14:paraId="6CBC69A5" w14:textId="77777777" w:rsidR="00A80577" w:rsidRPr="00AF3972" w:rsidRDefault="00A80577" w:rsidP="00A80577">
      <w:pPr>
        <w:pStyle w:val="Body"/>
        <w:ind w:left="360"/>
        <w:rPr>
          <w:rFonts w:ascii="Arial Narrow" w:eastAsia="Arial Narrow" w:hAnsi="Arial Narrow" w:cs="Arial Narrow"/>
          <w:b/>
          <w:bCs/>
        </w:rPr>
      </w:pPr>
    </w:p>
    <w:p w14:paraId="132DD149" w14:textId="77777777" w:rsidR="00A80577" w:rsidRPr="00AF3972" w:rsidRDefault="00A80577" w:rsidP="00A80577">
      <w:pPr>
        <w:pStyle w:val="Body"/>
        <w:ind w:left="360"/>
        <w:rPr>
          <w:rFonts w:ascii="Arial Narrow" w:eastAsia="Arial Narrow" w:hAnsi="Arial Narrow" w:cs="Arial Narrow"/>
          <w:b/>
          <w:bCs/>
        </w:rPr>
      </w:pPr>
    </w:p>
    <w:p w14:paraId="5FC29830" w14:textId="77777777" w:rsidR="00A04188" w:rsidRPr="00AF3972" w:rsidRDefault="00A04188">
      <w:pPr>
        <w:pStyle w:val="Body"/>
        <w:numPr>
          <w:ilvl w:val="0"/>
          <w:numId w:val="2"/>
        </w:numPr>
        <w:rPr>
          <w:rFonts w:ascii="Arial Narrow" w:eastAsia="Arial Narrow" w:hAnsi="Arial Narrow" w:cs="Arial Narrow"/>
          <w:b/>
          <w:bCs/>
        </w:rPr>
      </w:pPr>
      <w:r w:rsidRPr="00AF3972">
        <w:rPr>
          <w:rFonts w:ascii="Arial Narrow" w:eastAsia="Arial Narrow" w:hAnsi="Arial Narrow" w:cs="Arial Narrow"/>
          <w:b/>
          <w:bCs/>
        </w:rPr>
        <w:t>Small Business/Minority, Women Owned Business</w:t>
      </w:r>
    </w:p>
    <w:p w14:paraId="47554BE5" w14:textId="77777777" w:rsidR="001A51F1" w:rsidRPr="00AF3972" w:rsidRDefault="001A51F1" w:rsidP="002E401B">
      <w:pPr>
        <w:pStyle w:val="Body"/>
        <w:rPr>
          <w:rFonts w:ascii="Arial Narrow" w:eastAsia="Arial Narrow" w:hAnsi="Arial Narrow" w:cs="Arial Narrow"/>
          <w:bCs/>
        </w:rPr>
      </w:pPr>
      <w:r w:rsidRPr="00AF3972">
        <w:rPr>
          <w:rFonts w:ascii="Arial Narrow" w:eastAsia="Arial Narrow" w:hAnsi="Arial Narrow" w:cs="Arial Narrow"/>
          <w:bCs/>
        </w:rPr>
        <w:t xml:space="preserve">Affirmative steps shall be taken to ensure </w:t>
      </w:r>
      <w:proofErr w:type="gramStart"/>
      <w:r w:rsidRPr="00AF3972">
        <w:rPr>
          <w:rFonts w:ascii="Arial Narrow" w:eastAsia="Arial Narrow" w:hAnsi="Arial Narrow" w:cs="Arial Narrow"/>
          <w:bCs/>
        </w:rPr>
        <w:t>Small,</w:t>
      </w:r>
      <w:proofErr w:type="gramEnd"/>
      <w:r w:rsidRPr="00AF3972">
        <w:rPr>
          <w:rFonts w:ascii="Arial Narrow" w:eastAsia="Arial Narrow" w:hAnsi="Arial Narrow" w:cs="Arial Narrow"/>
          <w:bCs/>
        </w:rPr>
        <w:t xml:space="preserve"> Minority and Women Owned Businesses/Enterprises are utilized when possible. Affirmative actions include but are not limited to:</w:t>
      </w:r>
    </w:p>
    <w:p w14:paraId="2E4D5D98" w14:textId="77777777" w:rsidR="00325083" w:rsidRPr="00AF3972" w:rsidRDefault="00325083" w:rsidP="002E401B">
      <w:pPr>
        <w:pStyle w:val="Body"/>
        <w:rPr>
          <w:rFonts w:ascii="Arial Narrow" w:eastAsia="Arial Narrow" w:hAnsi="Arial Narrow" w:cs="Arial Narrow"/>
          <w:bCs/>
        </w:rPr>
      </w:pPr>
    </w:p>
    <w:p w14:paraId="690C5C0B" w14:textId="77777777" w:rsidR="001A51F1" w:rsidRPr="00AF3972" w:rsidRDefault="001A51F1" w:rsidP="001A51F1">
      <w:pPr>
        <w:pStyle w:val="Body"/>
        <w:numPr>
          <w:ilvl w:val="0"/>
          <w:numId w:val="8"/>
        </w:numPr>
        <w:rPr>
          <w:rFonts w:ascii="Arial Narrow" w:eastAsia="Arial Narrow" w:hAnsi="Arial Narrow" w:cs="Arial Narrow"/>
          <w:bCs/>
        </w:rPr>
      </w:pPr>
      <w:r w:rsidRPr="00AF3972">
        <w:rPr>
          <w:rFonts w:ascii="Arial Narrow" w:eastAsia="Arial Narrow" w:hAnsi="Arial Narrow" w:cs="Arial Narrow"/>
          <w:bCs/>
        </w:rPr>
        <w:t>Including qualified small, minority and women owned businesses on solicitation lists.</w:t>
      </w:r>
    </w:p>
    <w:p w14:paraId="1A340B4F" w14:textId="77777777" w:rsidR="001A51F1" w:rsidRPr="00AF3972" w:rsidRDefault="001A51F1" w:rsidP="001A51F1">
      <w:pPr>
        <w:pStyle w:val="Body"/>
        <w:numPr>
          <w:ilvl w:val="0"/>
          <w:numId w:val="8"/>
        </w:numPr>
        <w:rPr>
          <w:rFonts w:ascii="Arial Narrow" w:eastAsia="Arial Narrow" w:hAnsi="Arial Narrow" w:cs="Arial Narrow"/>
          <w:bCs/>
        </w:rPr>
      </w:pPr>
      <w:r w:rsidRPr="00AF3972">
        <w:rPr>
          <w:rFonts w:ascii="Arial Narrow" w:eastAsia="Arial Narrow" w:hAnsi="Arial Narrow" w:cs="Arial Narrow"/>
          <w:bCs/>
        </w:rPr>
        <w:t>When economically feasible, dividing total costs into smaller amounts to allow participation among small, minority and women owned businesses.</w:t>
      </w:r>
    </w:p>
    <w:p w14:paraId="3B35E55D" w14:textId="3764FED8" w:rsidR="004B725D" w:rsidRPr="00AF3972" w:rsidRDefault="001A51F1" w:rsidP="00961F43">
      <w:pPr>
        <w:pStyle w:val="Body"/>
        <w:numPr>
          <w:ilvl w:val="0"/>
          <w:numId w:val="8"/>
        </w:numPr>
        <w:ind w:left="360"/>
        <w:rPr>
          <w:rFonts w:ascii="Arial Narrow" w:eastAsia="Arial Narrow" w:hAnsi="Arial Narrow" w:cs="Arial Narrow"/>
          <w:b/>
          <w:bCs/>
        </w:rPr>
      </w:pPr>
      <w:r w:rsidRPr="00AF3972">
        <w:rPr>
          <w:rFonts w:ascii="Arial Narrow" w:eastAsia="Arial Narrow" w:hAnsi="Arial Narrow" w:cs="Arial Narrow"/>
          <w:bCs/>
        </w:rPr>
        <w:t>Utilizing the assistance of the Small Business Administration and Minority Business Enterprise of Department</w:t>
      </w:r>
      <w:r w:rsidR="00325083" w:rsidRPr="00AF3972">
        <w:rPr>
          <w:rFonts w:ascii="Arial Narrow" w:eastAsia="Arial Narrow" w:hAnsi="Arial Narrow" w:cs="Arial Narrow"/>
          <w:bCs/>
        </w:rPr>
        <w:t xml:space="preserve"> of Commerce to publicize </w:t>
      </w:r>
      <w:r w:rsidR="003615E7" w:rsidRPr="00AF3972">
        <w:rPr>
          <w:rFonts w:ascii="Arial Narrow" w:eastAsia="Arial Narrow" w:hAnsi="Arial Narrow" w:cs="Arial Narrow"/>
          <w:bCs/>
        </w:rPr>
        <w:t>and solicit bid/proposal opportunities</w:t>
      </w:r>
      <w:r w:rsidR="00325083" w:rsidRPr="00AF3972">
        <w:rPr>
          <w:rFonts w:ascii="Arial Narrow" w:eastAsia="Arial Narrow" w:hAnsi="Arial Narrow" w:cs="Arial Narrow"/>
          <w:bCs/>
        </w:rPr>
        <w:t>.</w:t>
      </w:r>
    </w:p>
    <w:p w14:paraId="5E635783" w14:textId="77777777" w:rsidR="00AF3972" w:rsidRPr="00AF3972" w:rsidRDefault="00AF3972" w:rsidP="00AF3972">
      <w:pPr>
        <w:pStyle w:val="Body"/>
        <w:rPr>
          <w:rFonts w:ascii="Arial Narrow" w:eastAsia="Arial Narrow" w:hAnsi="Arial Narrow" w:cs="Arial Narrow"/>
          <w:b/>
          <w:bCs/>
        </w:rPr>
      </w:pPr>
    </w:p>
    <w:p w14:paraId="10EF341A" w14:textId="77777777" w:rsidR="004B725D" w:rsidRPr="00AF3972" w:rsidRDefault="004B725D" w:rsidP="004B725D">
      <w:pPr>
        <w:pStyle w:val="Body"/>
        <w:ind w:left="360"/>
        <w:rPr>
          <w:rFonts w:ascii="Arial Narrow" w:eastAsia="Arial Narrow" w:hAnsi="Arial Narrow" w:cs="Arial Narrow"/>
          <w:b/>
          <w:bCs/>
        </w:rPr>
      </w:pPr>
    </w:p>
    <w:p w14:paraId="000D1ECD" w14:textId="77777777" w:rsidR="00D2373E" w:rsidRPr="00D2373E" w:rsidRDefault="00D2373E" w:rsidP="00D2373E">
      <w:pPr>
        <w:pStyle w:val="Body"/>
        <w:ind w:left="360"/>
        <w:rPr>
          <w:rFonts w:ascii="Arial Narrow" w:eastAsia="Arial Narrow" w:hAnsi="Arial Narrow" w:cs="Arial Narrow"/>
          <w:b/>
          <w:bCs/>
        </w:rPr>
      </w:pPr>
    </w:p>
    <w:p w14:paraId="3E3C4963" w14:textId="5856411F" w:rsidR="005547B1" w:rsidRPr="00AF3972" w:rsidRDefault="00A419C4">
      <w:pPr>
        <w:pStyle w:val="Body"/>
        <w:numPr>
          <w:ilvl w:val="0"/>
          <w:numId w:val="2"/>
        </w:numPr>
        <w:rPr>
          <w:rFonts w:ascii="Arial Narrow" w:eastAsia="Arial Narrow" w:hAnsi="Arial Narrow" w:cs="Arial Narrow"/>
          <w:b/>
          <w:bCs/>
        </w:rPr>
      </w:pPr>
      <w:r w:rsidRPr="00AF3972">
        <w:rPr>
          <w:rFonts w:ascii="Arial Narrow" w:hAnsi="Arial Narrow"/>
          <w:b/>
          <w:bCs/>
        </w:rPr>
        <w:lastRenderedPageBreak/>
        <w:t>Procurement Policy Agreement</w:t>
      </w:r>
    </w:p>
    <w:p w14:paraId="29D836D4" w14:textId="77777777" w:rsidR="00325083" w:rsidRPr="00AF3972" w:rsidRDefault="00325083" w:rsidP="00325083">
      <w:pPr>
        <w:pStyle w:val="Body"/>
        <w:ind w:left="360"/>
        <w:rPr>
          <w:rFonts w:ascii="Arial Narrow" w:eastAsia="Arial Narrow" w:hAnsi="Arial Narrow" w:cs="Arial Narrow"/>
          <w:b/>
          <w:bCs/>
        </w:rPr>
      </w:pPr>
    </w:p>
    <w:p w14:paraId="66BC3104" w14:textId="77777777" w:rsidR="00E9287E" w:rsidRPr="00AF3972" w:rsidRDefault="00325083">
      <w:pPr>
        <w:pStyle w:val="Body"/>
        <w:rPr>
          <w:rFonts w:ascii="Arial Narrow" w:eastAsia="Arial Narrow" w:hAnsi="Arial Narrow" w:cs="Arial Narrow"/>
        </w:rPr>
      </w:pPr>
      <w:r w:rsidRPr="00AF3972">
        <w:rPr>
          <w:rFonts w:ascii="Arial Narrow" w:eastAsia="Arial Narrow" w:hAnsi="Arial Narrow" w:cs="Arial Narrow"/>
        </w:rPr>
        <w:t>Principal/Program Contact as well as all Authorized Representative</w:t>
      </w:r>
      <w:r w:rsidR="002937F3" w:rsidRPr="00AF3972">
        <w:rPr>
          <w:rFonts w:ascii="Arial Narrow" w:eastAsia="Arial Narrow" w:hAnsi="Arial Narrow" w:cs="Arial Narrow"/>
        </w:rPr>
        <w:t>(</w:t>
      </w:r>
      <w:r w:rsidRPr="00AF3972">
        <w:rPr>
          <w:rFonts w:ascii="Arial Narrow" w:eastAsia="Arial Narrow" w:hAnsi="Arial Narrow" w:cs="Arial Narrow"/>
        </w:rPr>
        <w:t>s</w:t>
      </w:r>
      <w:r w:rsidR="002937F3" w:rsidRPr="00AF3972">
        <w:rPr>
          <w:rFonts w:ascii="Arial Narrow" w:eastAsia="Arial Narrow" w:hAnsi="Arial Narrow" w:cs="Arial Narrow"/>
        </w:rPr>
        <w:t>)</w:t>
      </w:r>
      <w:r w:rsidRPr="00AF3972">
        <w:rPr>
          <w:rFonts w:ascii="Arial Narrow" w:eastAsia="Arial Narrow" w:hAnsi="Arial Narrow" w:cs="Arial Narrow"/>
        </w:rPr>
        <w:t xml:space="preserve"> of </w:t>
      </w:r>
      <w:sdt>
        <w:sdtPr>
          <w:rPr>
            <w:rFonts w:ascii="Arial Narrow" w:hAnsi="Arial Narrow"/>
            <w:highlight w:val="yellow"/>
          </w:rPr>
          <w:id w:val="1660270602"/>
          <w:placeholder>
            <w:docPart w:val="8BAE6B3651F441D3B51744D00122B950"/>
          </w:placeholder>
          <w:showingPlcHdr/>
          <w:text/>
        </w:sdtPr>
        <w:sdtEndPr/>
        <w:sdtContent>
          <w:r w:rsidR="00C92B56" w:rsidRPr="00442D36">
            <w:rPr>
              <w:rFonts w:ascii="Arial Narrow" w:hAnsi="Arial Narrow"/>
              <w:highlight w:val="yellow"/>
              <w:u w:val="single"/>
            </w:rPr>
            <w:t>Enter Contracting Institution/Sponsor Name</w:t>
          </w:r>
        </w:sdtContent>
      </w:sdt>
      <w:r w:rsidR="00C92B56" w:rsidRPr="00AF3972">
        <w:rPr>
          <w:rFonts w:ascii="Arial Narrow" w:eastAsia="Arial Narrow" w:hAnsi="Arial Narrow" w:cs="Arial Narrow"/>
        </w:rPr>
        <w:t xml:space="preserve"> </w:t>
      </w:r>
      <w:r w:rsidRPr="00AF3972">
        <w:rPr>
          <w:rFonts w:ascii="Arial Narrow" w:eastAsia="Arial Narrow" w:hAnsi="Arial Narrow" w:cs="Arial Narrow"/>
        </w:rPr>
        <w:t>agre</w:t>
      </w:r>
      <w:r w:rsidR="008B2CAE" w:rsidRPr="00AF3972">
        <w:rPr>
          <w:rFonts w:ascii="Arial Narrow" w:eastAsia="Arial Narrow" w:hAnsi="Arial Narrow" w:cs="Arial Narrow"/>
        </w:rPr>
        <w:t>e to</w:t>
      </w:r>
      <w:r w:rsidR="0089036C" w:rsidRPr="00AF3972">
        <w:rPr>
          <w:rFonts w:ascii="Arial Narrow" w:eastAsia="Arial Narrow" w:hAnsi="Arial Narrow" w:cs="Arial Narrow"/>
        </w:rPr>
        <w:t xml:space="preserve"> implement and enforce</w:t>
      </w:r>
      <w:r w:rsidR="008B2CAE" w:rsidRPr="00AF3972">
        <w:rPr>
          <w:rFonts w:ascii="Arial Narrow" w:eastAsia="Arial Narrow" w:hAnsi="Arial Narrow" w:cs="Arial Narrow"/>
        </w:rPr>
        <w:t xml:space="preserve"> the terms specified in </w:t>
      </w:r>
      <w:r w:rsidRPr="00AF3972">
        <w:rPr>
          <w:rFonts w:ascii="Arial Narrow" w:eastAsia="Arial Narrow" w:hAnsi="Arial Narrow" w:cs="Arial Narrow"/>
        </w:rPr>
        <w:t>this Procur</w:t>
      </w:r>
      <w:r w:rsidR="008B2CAE" w:rsidRPr="00AF3972">
        <w:rPr>
          <w:rFonts w:ascii="Arial Narrow" w:eastAsia="Arial Narrow" w:hAnsi="Arial Narrow" w:cs="Arial Narrow"/>
        </w:rPr>
        <w:t>ement Procedure as noted by the</w:t>
      </w:r>
      <w:r w:rsidRPr="00AF3972">
        <w:rPr>
          <w:rFonts w:ascii="Arial Narrow" w:eastAsia="Arial Narrow" w:hAnsi="Arial Narrow" w:cs="Arial Narrow"/>
        </w:rPr>
        <w:t xml:space="preserve"> signature</w:t>
      </w:r>
      <w:r w:rsidR="008B2CAE" w:rsidRPr="00AF3972">
        <w:rPr>
          <w:rFonts w:ascii="Arial Narrow" w:eastAsia="Arial Narrow" w:hAnsi="Arial Narrow" w:cs="Arial Narrow"/>
        </w:rPr>
        <w:t>s</w:t>
      </w:r>
      <w:r w:rsidRPr="00AF3972">
        <w:rPr>
          <w:rFonts w:ascii="Arial Narrow" w:eastAsia="Arial Narrow" w:hAnsi="Arial Narrow" w:cs="Arial Narrow"/>
        </w:rPr>
        <w:t xml:space="preserve"> </w:t>
      </w:r>
      <w:r w:rsidR="00E9287E" w:rsidRPr="00AF3972">
        <w:rPr>
          <w:rFonts w:ascii="Arial Narrow" w:eastAsia="Arial Narrow" w:hAnsi="Arial Narrow" w:cs="Arial Narrow"/>
        </w:rPr>
        <w:t>below</w:t>
      </w:r>
      <w:r w:rsidRPr="00AF3972">
        <w:rPr>
          <w:rFonts w:ascii="Arial Narrow" w:eastAsia="Arial Narrow" w:hAnsi="Arial Narrow" w:cs="Arial Narrow"/>
        </w:rPr>
        <w:t>.</w:t>
      </w:r>
    </w:p>
    <w:p w14:paraId="5CB143AA" w14:textId="77777777" w:rsidR="003615E7" w:rsidRPr="00AF3972" w:rsidRDefault="003615E7">
      <w:pPr>
        <w:pStyle w:val="Body"/>
        <w:rPr>
          <w:rFonts w:ascii="Arial Narrow" w:eastAsia="Arial Narrow" w:hAnsi="Arial Narrow" w:cs="Arial Narrow"/>
        </w:rPr>
      </w:pPr>
    </w:p>
    <w:p w14:paraId="177DA91A" w14:textId="77777777" w:rsidR="00E9287E" w:rsidRPr="00AF3972" w:rsidRDefault="00E9287E">
      <w:pPr>
        <w:pStyle w:val="Body"/>
        <w:rPr>
          <w:rFonts w:ascii="Arial Narrow" w:hAnsi="Arial Narrow"/>
        </w:rPr>
      </w:pPr>
    </w:p>
    <w:p w14:paraId="4ACD03D7" w14:textId="77777777" w:rsidR="00E9287E" w:rsidRPr="00AF3972" w:rsidRDefault="00E9287E" w:rsidP="00E9287E">
      <w:pPr>
        <w:pStyle w:val="Body"/>
        <w:rPr>
          <w:rFonts w:ascii="Arial Narrow" w:eastAsia="Arial Narrow" w:hAnsi="Arial Narrow" w:cs="Arial Narrow"/>
        </w:rPr>
      </w:pPr>
      <w:bookmarkStart w:id="4" w:name="OLE_LINK1"/>
      <w:bookmarkStart w:id="5" w:name="OLE_LINK2"/>
      <w:r w:rsidRPr="00AF3972">
        <w:rPr>
          <w:rFonts w:ascii="Arial Narrow" w:hAnsi="Arial Narrow"/>
        </w:rPr>
        <w:t>______________________________________                   ____</w:t>
      </w:r>
      <w:r w:rsidRPr="00AF3972">
        <w:rPr>
          <w:rFonts w:ascii="Arial Narrow" w:eastAsia="Arial Narrow" w:hAnsi="Arial Narrow" w:cs="Arial Narrow"/>
        </w:rPr>
        <w:t>________________________                         ___________________</w:t>
      </w:r>
    </w:p>
    <w:p w14:paraId="36192E31" w14:textId="77777777" w:rsidR="00E9287E" w:rsidRPr="00AF3972" w:rsidRDefault="00E9287E" w:rsidP="00E9287E">
      <w:pPr>
        <w:pStyle w:val="Body"/>
        <w:rPr>
          <w:rFonts w:ascii="Arial Narrow" w:eastAsia="Arial Narrow" w:hAnsi="Arial Narrow" w:cs="Arial Narrow"/>
        </w:rPr>
      </w:pPr>
      <w:r w:rsidRPr="00AF3972">
        <w:rPr>
          <w:rFonts w:ascii="Arial Narrow" w:hAnsi="Arial Narrow"/>
        </w:rPr>
        <w:t xml:space="preserve">           Principal/Program Contact Name </w:t>
      </w:r>
      <w:r w:rsidRPr="00AF3972">
        <w:rPr>
          <w:rFonts w:ascii="Arial Narrow" w:hAnsi="Arial Narrow"/>
        </w:rPr>
        <w:tab/>
      </w:r>
      <w:r w:rsidRPr="00AF3972">
        <w:rPr>
          <w:rFonts w:ascii="Arial Narrow" w:hAnsi="Arial Narrow"/>
        </w:rPr>
        <w:tab/>
        <w:t xml:space="preserve">         </w:t>
      </w:r>
      <w:r w:rsidRPr="00AF3972">
        <w:rPr>
          <w:rFonts w:ascii="Arial Narrow" w:hAnsi="Arial Narrow"/>
        </w:rPr>
        <w:tab/>
        <w:t xml:space="preserve">              Signature            </w:t>
      </w:r>
      <w:r w:rsidRPr="00AF3972">
        <w:rPr>
          <w:rFonts w:ascii="Arial Narrow" w:hAnsi="Arial Narrow"/>
        </w:rPr>
        <w:tab/>
      </w:r>
      <w:r w:rsidRPr="00AF3972">
        <w:rPr>
          <w:rFonts w:ascii="Arial Narrow" w:hAnsi="Arial Narrow"/>
        </w:rPr>
        <w:tab/>
        <w:t xml:space="preserve">                                   Date</w:t>
      </w:r>
    </w:p>
    <w:bookmarkEnd w:id="4"/>
    <w:bookmarkEnd w:id="5"/>
    <w:p w14:paraId="7F0DD488" w14:textId="77777777" w:rsidR="00E9287E" w:rsidRPr="00AF3972" w:rsidRDefault="00E9287E" w:rsidP="00E9287E">
      <w:pPr>
        <w:pStyle w:val="Body"/>
        <w:rPr>
          <w:rFonts w:ascii="Arial Narrow" w:eastAsia="Arial Narrow" w:hAnsi="Arial Narrow" w:cs="Arial Narrow"/>
        </w:rPr>
      </w:pPr>
    </w:p>
    <w:p w14:paraId="509F513A" w14:textId="77777777" w:rsidR="00E9287E" w:rsidRPr="00AF3972" w:rsidRDefault="00E9287E" w:rsidP="00E9287E">
      <w:pPr>
        <w:pStyle w:val="Body"/>
        <w:rPr>
          <w:rFonts w:ascii="Arial Narrow" w:eastAsia="Arial Narrow" w:hAnsi="Arial Narrow" w:cs="Arial Narrow"/>
        </w:rPr>
      </w:pPr>
    </w:p>
    <w:p w14:paraId="0AFC0699" w14:textId="77777777" w:rsidR="00E9287E" w:rsidRPr="00AF3972" w:rsidRDefault="00E9287E" w:rsidP="00E9287E">
      <w:pPr>
        <w:pStyle w:val="Body"/>
        <w:rPr>
          <w:rFonts w:ascii="Arial Narrow" w:eastAsia="Arial Narrow" w:hAnsi="Arial Narrow" w:cs="Arial Narrow"/>
        </w:rPr>
      </w:pPr>
      <w:r w:rsidRPr="00AF3972">
        <w:rPr>
          <w:rFonts w:ascii="Arial Narrow" w:hAnsi="Arial Narrow"/>
        </w:rPr>
        <w:t>______________________________________                   ____</w:t>
      </w:r>
      <w:r w:rsidRPr="00AF3972">
        <w:rPr>
          <w:rFonts w:ascii="Arial Narrow" w:eastAsia="Arial Narrow" w:hAnsi="Arial Narrow" w:cs="Arial Narrow"/>
        </w:rPr>
        <w:t>________________________                         ___________________</w:t>
      </w:r>
    </w:p>
    <w:p w14:paraId="0195DDF9" w14:textId="77777777" w:rsidR="00E9287E" w:rsidRPr="00AF3972" w:rsidRDefault="00E9287E">
      <w:pPr>
        <w:pStyle w:val="Body"/>
        <w:rPr>
          <w:rFonts w:ascii="Arial Narrow" w:eastAsia="Arial Narrow" w:hAnsi="Arial Narrow" w:cs="Arial Narrow"/>
        </w:rPr>
      </w:pPr>
      <w:r w:rsidRPr="00AF3972">
        <w:rPr>
          <w:rFonts w:ascii="Arial Narrow" w:hAnsi="Arial Narrow"/>
        </w:rPr>
        <w:t xml:space="preserve">        Authorized Purchasing Representative </w:t>
      </w:r>
      <w:r w:rsidRPr="00AF3972">
        <w:rPr>
          <w:rFonts w:ascii="Arial Narrow" w:hAnsi="Arial Narrow"/>
        </w:rPr>
        <w:tab/>
      </w:r>
      <w:r w:rsidRPr="00AF3972">
        <w:rPr>
          <w:rFonts w:ascii="Arial Narrow" w:hAnsi="Arial Narrow"/>
        </w:rPr>
        <w:tab/>
        <w:t xml:space="preserve">         </w:t>
      </w:r>
      <w:r w:rsidRPr="00AF3972">
        <w:rPr>
          <w:rFonts w:ascii="Arial Narrow" w:hAnsi="Arial Narrow"/>
        </w:rPr>
        <w:tab/>
        <w:t xml:space="preserve">              Signature            </w:t>
      </w:r>
      <w:r w:rsidRPr="00AF3972">
        <w:rPr>
          <w:rFonts w:ascii="Arial Narrow" w:hAnsi="Arial Narrow"/>
        </w:rPr>
        <w:tab/>
      </w:r>
      <w:r w:rsidRPr="00AF3972">
        <w:rPr>
          <w:rFonts w:ascii="Arial Narrow" w:hAnsi="Arial Narrow"/>
        </w:rPr>
        <w:tab/>
        <w:t xml:space="preserve">                                   Date</w:t>
      </w:r>
    </w:p>
    <w:sectPr w:rsidR="00E9287E" w:rsidRPr="00AF3972" w:rsidSect="00987DE3">
      <w:pgSz w:w="12240" w:h="15840"/>
      <w:pgMar w:top="720" w:right="720" w:bottom="720" w:left="720" w:header="144"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43D2" w14:textId="77777777" w:rsidR="00C32F75" w:rsidRDefault="00C32F75">
      <w:r>
        <w:separator/>
      </w:r>
    </w:p>
  </w:endnote>
  <w:endnote w:type="continuationSeparator" w:id="0">
    <w:p w14:paraId="615E9779" w14:textId="77777777" w:rsidR="00C32F75" w:rsidRDefault="00C3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92B5" w14:textId="77777777" w:rsidR="00C32F75" w:rsidRDefault="00C32F75">
      <w:r>
        <w:separator/>
      </w:r>
    </w:p>
  </w:footnote>
  <w:footnote w:type="continuationSeparator" w:id="0">
    <w:p w14:paraId="05ADA052" w14:textId="77777777" w:rsidR="00C32F75" w:rsidRDefault="00C3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6A7F"/>
    <w:multiLevelType w:val="hybridMultilevel"/>
    <w:tmpl w:val="B25E74D8"/>
    <w:styleLink w:val="Harvard"/>
    <w:lvl w:ilvl="0" w:tplc="F5462ED4">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1EF2F8">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024B7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1761F1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C0CA2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A80352">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BCB84A">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E485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4C8870">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A4375B"/>
    <w:multiLevelType w:val="multilevel"/>
    <w:tmpl w:val="A776E9D6"/>
    <w:lvl w:ilvl="0">
      <w:start w:val="1"/>
      <w:numFmt w:val="decimal"/>
      <w:lvlText w:val="%1."/>
      <w:lvlJc w:val="left"/>
      <w:pPr>
        <w:tabs>
          <w:tab w:val="num" w:pos="2880"/>
        </w:tabs>
        <w:ind w:left="288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start w:val="1"/>
      <w:numFmt w:val="decimal"/>
      <w:lvlText w:val="%4."/>
      <w:lvlJc w:val="left"/>
      <w:pPr>
        <w:tabs>
          <w:tab w:val="num" w:pos="5040"/>
        </w:tabs>
        <w:ind w:left="5040" w:hanging="360"/>
      </w:p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2" w15:restartNumberingAfterBreak="0">
    <w:nsid w:val="1F245131"/>
    <w:multiLevelType w:val="hybridMultilevel"/>
    <w:tmpl w:val="DF1EFE8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E5703"/>
    <w:multiLevelType w:val="hybridMultilevel"/>
    <w:tmpl w:val="B56465B8"/>
    <w:lvl w:ilvl="0" w:tplc="8E8879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B52CB"/>
    <w:multiLevelType w:val="hybridMultilevel"/>
    <w:tmpl w:val="776E3590"/>
    <w:lvl w:ilvl="0" w:tplc="F2569494">
      <w:numFmt w:val="bullet"/>
      <w:lvlText w:val="-"/>
      <w:lvlJc w:val="left"/>
      <w:pPr>
        <w:ind w:left="720" w:hanging="360"/>
      </w:pPr>
      <w:rPr>
        <w:rFonts w:ascii="Arial Narrow" w:eastAsia="Arial Unicode MS" w:hAnsi="Arial Narrow"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276DF"/>
    <w:multiLevelType w:val="hybridMultilevel"/>
    <w:tmpl w:val="15721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317CA"/>
    <w:multiLevelType w:val="hybridMultilevel"/>
    <w:tmpl w:val="B25E74D8"/>
    <w:numStyleLink w:val="Harvard"/>
  </w:abstractNum>
  <w:abstractNum w:abstractNumId="7" w15:restartNumberingAfterBreak="0">
    <w:nsid w:val="58D05C49"/>
    <w:multiLevelType w:val="hybridMultilevel"/>
    <w:tmpl w:val="6A36F1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94694"/>
    <w:multiLevelType w:val="hybridMultilevel"/>
    <w:tmpl w:val="17C409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733DB"/>
    <w:multiLevelType w:val="hybridMultilevel"/>
    <w:tmpl w:val="E9E0C0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BE7AC5"/>
    <w:multiLevelType w:val="hybridMultilevel"/>
    <w:tmpl w:val="604CD8E4"/>
    <w:lvl w:ilvl="0" w:tplc="57744D78">
      <w:numFmt w:val="bullet"/>
      <w:lvlText w:val="-"/>
      <w:lvlJc w:val="left"/>
      <w:pPr>
        <w:ind w:left="720" w:hanging="360"/>
      </w:pPr>
      <w:rPr>
        <w:rFonts w:ascii="Arial Narrow" w:eastAsia="Arial Unicode MS" w:hAnsi="Arial Narrow"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60DA"/>
    <w:multiLevelType w:val="hybridMultilevel"/>
    <w:tmpl w:val="8B8869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00537467">
    <w:abstractNumId w:val="0"/>
  </w:num>
  <w:num w:numId="2" w16cid:durableId="1023361867">
    <w:abstractNumId w:val="6"/>
  </w:num>
  <w:num w:numId="3" w16cid:durableId="405150085">
    <w:abstractNumId w:val="4"/>
  </w:num>
  <w:num w:numId="4" w16cid:durableId="2048601662">
    <w:abstractNumId w:val="10"/>
  </w:num>
  <w:num w:numId="5" w16cid:durableId="1252352528">
    <w:abstractNumId w:val="2"/>
  </w:num>
  <w:num w:numId="6" w16cid:durableId="2135055957">
    <w:abstractNumId w:val="8"/>
  </w:num>
  <w:num w:numId="7" w16cid:durableId="1283995390">
    <w:abstractNumId w:val="7"/>
  </w:num>
  <w:num w:numId="8" w16cid:durableId="1999185769">
    <w:abstractNumId w:val="5"/>
  </w:num>
  <w:num w:numId="9" w16cid:durableId="763720856">
    <w:abstractNumId w:val="3"/>
  </w:num>
  <w:num w:numId="10" w16cid:durableId="1505434693">
    <w:abstractNumId w:val="11"/>
  </w:num>
  <w:num w:numId="11" w16cid:durableId="730349148">
    <w:abstractNumId w:val="9"/>
  </w:num>
  <w:num w:numId="12" w16cid:durableId="475147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B1"/>
    <w:rsid w:val="00003F92"/>
    <w:rsid w:val="000B3F85"/>
    <w:rsid w:val="000E64A4"/>
    <w:rsid w:val="000E7D94"/>
    <w:rsid w:val="00120E39"/>
    <w:rsid w:val="00131805"/>
    <w:rsid w:val="001767B7"/>
    <w:rsid w:val="001A51F1"/>
    <w:rsid w:val="001A70D1"/>
    <w:rsid w:val="001B4431"/>
    <w:rsid w:val="001D14C0"/>
    <w:rsid w:val="001E2731"/>
    <w:rsid w:val="001F7035"/>
    <w:rsid w:val="00211498"/>
    <w:rsid w:val="00234B6D"/>
    <w:rsid w:val="00236DF4"/>
    <w:rsid w:val="00242DEB"/>
    <w:rsid w:val="00264E1C"/>
    <w:rsid w:val="00276E89"/>
    <w:rsid w:val="002937F3"/>
    <w:rsid w:val="002C1DF2"/>
    <w:rsid w:val="002E401B"/>
    <w:rsid w:val="002F738E"/>
    <w:rsid w:val="00325083"/>
    <w:rsid w:val="003366ED"/>
    <w:rsid w:val="00355694"/>
    <w:rsid w:val="003615E7"/>
    <w:rsid w:val="00362C4A"/>
    <w:rsid w:val="00364034"/>
    <w:rsid w:val="003843B8"/>
    <w:rsid w:val="00394252"/>
    <w:rsid w:val="003B6E65"/>
    <w:rsid w:val="003C57D7"/>
    <w:rsid w:val="00404DE9"/>
    <w:rsid w:val="004069D0"/>
    <w:rsid w:val="00423D98"/>
    <w:rsid w:val="00442844"/>
    <w:rsid w:val="00442D36"/>
    <w:rsid w:val="00484B4D"/>
    <w:rsid w:val="004A0E6F"/>
    <w:rsid w:val="004A7FAF"/>
    <w:rsid w:val="004B725D"/>
    <w:rsid w:val="004D561D"/>
    <w:rsid w:val="004E5DD9"/>
    <w:rsid w:val="00512A9F"/>
    <w:rsid w:val="0052508B"/>
    <w:rsid w:val="00526A5A"/>
    <w:rsid w:val="00527AF2"/>
    <w:rsid w:val="00527F73"/>
    <w:rsid w:val="005547B1"/>
    <w:rsid w:val="00562EF7"/>
    <w:rsid w:val="0057051F"/>
    <w:rsid w:val="00574151"/>
    <w:rsid w:val="00582B8B"/>
    <w:rsid w:val="005A42C6"/>
    <w:rsid w:val="005C7BBD"/>
    <w:rsid w:val="005C7BC8"/>
    <w:rsid w:val="005D3BCD"/>
    <w:rsid w:val="005D5B28"/>
    <w:rsid w:val="005E30F7"/>
    <w:rsid w:val="005E638D"/>
    <w:rsid w:val="005F7816"/>
    <w:rsid w:val="006206A5"/>
    <w:rsid w:val="00627527"/>
    <w:rsid w:val="006D4D33"/>
    <w:rsid w:val="007454E8"/>
    <w:rsid w:val="00767BE7"/>
    <w:rsid w:val="007E1609"/>
    <w:rsid w:val="007F4142"/>
    <w:rsid w:val="007F455B"/>
    <w:rsid w:val="00820DFC"/>
    <w:rsid w:val="008476BC"/>
    <w:rsid w:val="008800F4"/>
    <w:rsid w:val="008876DD"/>
    <w:rsid w:val="0089036C"/>
    <w:rsid w:val="008940CD"/>
    <w:rsid w:val="008B2CAE"/>
    <w:rsid w:val="00930E2E"/>
    <w:rsid w:val="00956AB2"/>
    <w:rsid w:val="00976C37"/>
    <w:rsid w:val="00987DE3"/>
    <w:rsid w:val="009C0B53"/>
    <w:rsid w:val="00A02F78"/>
    <w:rsid w:val="00A04188"/>
    <w:rsid w:val="00A0792D"/>
    <w:rsid w:val="00A17D29"/>
    <w:rsid w:val="00A338A2"/>
    <w:rsid w:val="00A419C4"/>
    <w:rsid w:val="00A478A4"/>
    <w:rsid w:val="00A727A6"/>
    <w:rsid w:val="00A76803"/>
    <w:rsid w:val="00A77254"/>
    <w:rsid w:val="00A80577"/>
    <w:rsid w:val="00AE02CA"/>
    <w:rsid w:val="00AF3972"/>
    <w:rsid w:val="00B017DF"/>
    <w:rsid w:val="00B31635"/>
    <w:rsid w:val="00B55948"/>
    <w:rsid w:val="00B8344C"/>
    <w:rsid w:val="00BA1CD8"/>
    <w:rsid w:val="00BA45E2"/>
    <w:rsid w:val="00BC19AB"/>
    <w:rsid w:val="00BF4D06"/>
    <w:rsid w:val="00C17ADA"/>
    <w:rsid w:val="00C32F75"/>
    <w:rsid w:val="00C40F41"/>
    <w:rsid w:val="00C45EBA"/>
    <w:rsid w:val="00C7666C"/>
    <w:rsid w:val="00C84FBB"/>
    <w:rsid w:val="00C92B56"/>
    <w:rsid w:val="00C92C2B"/>
    <w:rsid w:val="00CA41A6"/>
    <w:rsid w:val="00CB0DC7"/>
    <w:rsid w:val="00CB558D"/>
    <w:rsid w:val="00CB76CE"/>
    <w:rsid w:val="00CE08B1"/>
    <w:rsid w:val="00CF78E4"/>
    <w:rsid w:val="00D2373E"/>
    <w:rsid w:val="00D857CB"/>
    <w:rsid w:val="00DF009D"/>
    <w:rsid w:val="00DF2204"/>
    <w:rsid w:val="00E35776"/>
    <w:rsid w:val="00E37275"/>
    <w:rsid w:val="00E85A67"/>
    <w:rsid w:val="00E9287E"/>
    <w:rsid w:val="00EA253F"/>
    <w:rsid w:val="00EB0A5E"/>
    <w:rsid w:val="00EB2693"/>
    <w:rsid w:val="00EC455C"/>
    <w:rsid w:val="00ED041F"/>
    <w:rsid w:val="00F06FCD"/>
    <w:rsid w:val="00F34FC8"/>
    <w:rsid w:val="00F91F78"/>
    <w:rsid w:val="00FB4C81"/>
    <w:rsid w:val="00FB5BC9"/>
    <w:rsid w:val="00FC1629"/>
    <w:rsid w:val="00FC6D85"/>
    <w:rsid w:val="00FC796A"/>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10A44"/>
  <w15:docId w15:val="{7606257B-5EF7-48AF-961C-E4633CEB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next w:val="Normal"/>
    <w:link w:val="Heading3Char"/>
    <w:qFormat/>
    <w:rsid w:val="001767B7"/>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eastAsia="Times New Roman" w:hAnsi="Garamond"/>
      <w:b/>
      <w:sz w:val="2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rPr>
  </w:style>
  <w:style w:type="numbering" w:customStyle="1" w:styleId="Harvard">
    <w:name w:val="Harvard"/>
    <w:pPr>
      <w:numPr>
        <w:numId w:val="1"/>
      </w:numPr>
    </w:pPr>
  </w:style>
  <w:style w:type="character" w:customStyle="1" w:styleId="Heading3Char">
    <w:name w:val="Heading 3 Char"/>
    <w:basedOn w:val="DefaultParagraphFont"/>
    <w:link w:val="Heading3"/>
    <w:rsid w:val="001767B7"/>
    <w:rPr>
      <w:rFonts w:ascii="Garamond" w:eastAsia="Times New Roman" w:hAnsi="Garamond"/>
      <w:b/>
      <w:sz w:val="28"/>
      <w:bdr w:val="none" w:sz="0" w:space="0" w:color="auto"/>
    </w:rPr>
  </w:style>
  <w:style w:type="paragraph" w:styleId="Header">
    <w:name w:val="header"/>
    <w:basedOn w:val="Normal"/>
    <w:link w:val="HeaderChar"/>
    <w:uiPriority w:val="99"/>
    <w:unhideWhenUsed/>
    <w:rsid w:val="001767B7"/>
    <w:pPr>
      <w:tabs>
        <w:tab w:val="center" w:pos="4680"/>
        <w:tab w:val="right" w:pos="9360"/>
      </w:tabs>
    </w:pPr>
  </w:style>
  <w:style w:type="character" w:customStyle="1" w:styleId="HeaderChar">
    <w:name w:val="Header Char"/>
    <w:basedOn w:val="DefaultParagraphFont"/>
    <w:link w:val="Header"/>
    <w:uiPriority w:val="99"/>
    <w:rsid w:val="001767B7"/>
    <w:rPr>
      <w:sz w:val="24"/>
      <w:szCs w:val="24"/>
    </w:rPr>
  </w:style>
  <w:style w:type="paragraph" w:styleId="Footer">
    <w:name w:val="footer"/>
    <w:basedOn w:val="Normal"/>
    <w:link w:val="FooterChar"/>
    <w:uiPriority w:val="99"/>
    <w:unhideWhenUsed/>
    <w:rsid w:val="001767B7"/>
    <w:pPr>
      <w:tabs>
        <w:tab w:val="center" w:pos="4680"/>
        <w:tab w:val="right" w:pos="9360"/>
      </w:tabs>
    </w:pPr>
  </w:style>
  <w:style w:type="character" w:customStyle="1" w:styleId="FooterChar">
    <w:name w:val="Footer Char"/>
    <w:basedOn w:val="DefaultParagraphFont"/>
    <w:link w:val="Footer"/>
    <w:uiPriority w:val="99"/>
    <w:rsid w:val="001767B7"/>
    <w:rPr>
      <w:sz w:val="24"/>
      <w:szCs w:val="24"/>
    </w:rPr>
  </w:style>
  <w:style w:type="paragraph" w:styleId="BalloonText">
    <w:name w:val="Balloon Text"/>
    <w:basedOn w:val="Normal"/>
    <w:link w:val="BalloonTextChar"/>
    <w:uiPriority w:val="99"/>
    <w:semiHidden/>
    <w:unhideWhenUsed/>
    <w:rsid w:val="00E92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87E"/>
    <w:rPr>
      <w:rFonts w:ascii="Segoe UI" w:hAnsi="Segoe UI" w:cs="Segoe UI"/>
      <w:sz w:val="18"/>
      <w:szCs w:val="18"/>
    </w:rPr>
  </w:style>
  <w:style w:type="character" w:styleId="PlaceholderText">
    <w:name w:val="Placeholder Text"/>
    <w:basedOn w:val="DefaultParagraphFont"/>
    <w:uiPriority w:val="99"/>
    <w:semiHidden/>
    <w:rsid w:val="00F06FCD"/>
    <w:rPr>
      <w:color w:val="808080"/>
    </w:rPr>
  </w:style>
  <w:style w:type="paragraph" w:customStyle="1" w:styleId="Default">
    <w:name w:val="Default"/>
    <w:rsid w:val="00987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ListParagraph">
    <w:name w:val="List Paragraph"/>
    <w:basedOn w:val="Normal"/>
    <w:uiPriority w:val="34"/>
    <w:qFormat/>
    <w:rsid w:val="00A80577"/>
    <w:pPr>
      <w:ind w:left="720"/>
      <w:contextualSpacing/>
    </w:pPr>
  </w:style>
  <w:style w:type="paragraph" w:styleId="CommentText">
    <w:name w:val="annotation text"/>
    <w:basedOn w:val="Normal"/>
    <w:link w:val="CommentTextChar"/>
    <w:uiPriority w:val="99"/>
    <w:semiHidden/>
    <w:unhideWhenUsed/>
    <w:rsid w:val="00A80577"/>
    <w:rPr>
      <w:sz w:val="20"/>
      <w:szCs w:val="20"/>
    </w:rPr>
  </w:style>
  <w:style w:type="character" w:customStyle="1" w:styleId="CommentTextChar">
    <w:name w:val="Comment Text Char"/>
    <w:basedOn w:val="DefaultParagraphFont"/>
    <w:link w:val="CommentText"/>
    <w:uiPriority w:val="99"/>
    <w:semiHidden/>
    <w:rsid w:val="00A80577"/>
  </w:style>
  <w:style w:type="paragraph" w:styleId="CommentSubject">
    <w:name w:val="annotation subject"/>
    <w:basedOn w:val="CommentText"/>
    <w:next w:val="CommentText"/>
    <w:link w:val="CommentSubjectChar"/>
    <w:uiPriority w:val="99"/>
    <w:semiHidden/>
    <w:unhideWhenUsed/>
    <w:rsid w:val="00A80577"/>
    <w:rPr>
      <w:b/>
      <w:bCs/>
    </w:rPr>
  </w:style>
  <w:style w:type="character" w:customStyle="1" w:styleId="CommentSubjectChar">
    <w:name w:val="Comment Subject Char"/>
    <w:basedOn w:val="CommentTextChar"/>
    <w:link w:val="CommentSubject"/>
    <w:uiPriority w:val="99"/>
    <w:semiHidden/>
    <w:rsid w:val="00A80577"/>
    <w:rPr>
      <w:b/>
      <w:bCs/>
    </w:rPr>
  </w:style>
  <w:style w:type="character" w:styleId="CommentReference">
    <w:name w:val="annotation reference"/>
    <w:basedOn w:val="DefaultParagraphFont"/>
    <w:uiPriority w:val="99"/>
    <w:semiHidden/>
    <w:unhideWhenUsed/>
    <w:rsid w:val="00FC6D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6504">
      <w:bodyDiv w:val="1"/>
      <w:marLeft w:val="0"/>
      <w:marRight w:val="0"/>
      <w:marTop w:val="0"/>
      <w:marBottom w:val="0"/>
      <w:divBdr>
        <w:top w:val="none" w:sz="0" w:space="0" w:color="auto"/>
        <w:left w:val="none" w:sz="0" w:space="0" w:color="auto"/>
        <w:bottom w:val="none" w:sz="0" w:space="0" w:color="auto"/>
        <w:right w:val="none" w:sz="0" w:space="0" w:color="auto"/>
      </w:divBdr>
    </w:div>
    <w:div w:id="1962804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0" Type="http://schemas.openxmlformats.org/officeDocument/2006/relationships/hyperlink" Target="https://www.usda.gov/oascr/how-to-file-a-program-discrimination-complaint" TargetMode="External"/><Relationship Id="rId4" Type="http://schemas.openxmlformats.org/officeDocument/2006/relationships/settings" Target="settings.xml"/><Relationship Id="rId9" Type="http://schemas.openxmlformats.org/officeDocument/2006/relationships/hyperlink" Target="https://www.ocio.usda.gov/sites/default/files/docs/2012/Spanish_Form_508_Compliant_6_8_12_0.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2297C3352C44E099254EDA0F5AF5E4"/>
        <w:category>
          <w:name w:val="General"/>
          <w:gallery w:val="placeholder"/>
        </w:category>
        <w:types>
          <w:type w:val="bbPlcHdr"/>
        </w:types>
        <w:behaviors>
          <w:behavior w:val="content"/>
        </w:behaviors>
        <w:guid w:val="{AEC5FA27-19FC-48FC-8AFF-8F7530AA0AC1}"/>
      </w:docPartPr>
      <w:docPartBody>
        <w:p w:rsidR="007F26B4" w:rsidRDefault="007F26B4" w:rsidP="007F26B4">
          <w:pPr>
            <w:pStyle w:val="F62297C3352C44E099254EDA0F5AF5E45"/>
          </w:pPr>
          <w:r w:rsidRPr="00F06FCD">
            <w:rPr>
              <w:rFonts w:ascii="Arial Narrow" w:hAnsi="Arial Narrow"/>
              <w:highlight w:val="yellow"/>
            </w:rPr>
            <w:t>Enter Contracting Institution/Sponsor Name</w:t>
          </w:r>
        </w:p>
      </w:docPartBody>
    </w:docPart>
    <w:docPart>
      <w:docPartPr>
        <w:name w:val="4B5592751DF541F89D771E431F51BD60"/>
        <w:category>
          <w:name w:val="General"/>
          <w:gallery w:val="placeholder"/>
        </w:category>
        <w:types>
          <w:type w:val="bbPlcHdr"/>
        </w:types>
        <w:behaviors>
          <w:behavior w:val="content"/>
        </w:behaviors>
        <w:guid w:val="{127F547D-D416-4D47-8373-EE2D79F5EDF5}"/>
      </w:docPartPr>
      <w:docPartBody>
        <w:p w:rsidR="0080485C" w:rsidRDefault="007F26B4" w:rsidP="007F26B4">
          <w:pPr>
            <w:pStyle w:val="4B5592751DF541F89D771E431F51BD604"/>
          </w:pPr>
          <w:r w:rsidRPr="00F06FCD">
            <w:rPr>
              <w:rFonts w:ascii="Arial Narrow" w:hAnsi="Arial Narrow"/>
              <w:highlight w:val="yellow"/>
            </w:rPr>
            <w:t>Enter Contracting Institution/Sponsor Name</w:t>
          </w:r>
        </w:p>
      </w:docPartBody>
    </w:docPart>
    <w:docPart>
      <w:docPartPr>
        <w:name w:val="DF38AD015EA349049645A250340677D1"/>
        <w:category>
          <w:name w:val="General"/>
          <w:gallery w:val="placeholder"/>
        </w:category>
        <w:types>
          <w:type w:val="bbPlcHdr"/>
        </w:types>
        <w:behaviors>
          <w:behavior w:val="content"/>
        </w:behaviors>
        <w:guid w:val="{8412FC6F-6198-45D6-BB8E-F6B73C1F833C}"/>
      </w:docPartPr>
      <w:docPartBody>
        <w:p w:rsidR="0080485C" w:rsidRDefault="007F26B4" w:rsidP="007F26B4">
          <w:pPr>
            <w:pStyle w:val="DF38AD015EA349049645A250340677D14"/>
          </w:pPr>
          <w:r w:rsidRPr="00F06FCD">
            <w:rPr>
              <w:rFonts w:ascii="Arial Narrow" w:hAnsi="Arial Narrow"/>
              <w:highlight w:val="yellow"/>
            </w:rPr>
            <w:t>Enter Contracting Institution/Sponsor Name</w:t>
          </w:r>
        </w:p>
      </w:docPartBody>
    </w:docPart>
    <w:docPart>
      <w:docPartPr>
        <w:name w:val="EE2A8711058C4BBAA80E16493DA1556B"/>
        <w:category>
          <w:name w:val="General"/>
          <w:gallery w:val="placeholder"/>
        </w:category>
        <w:types>
          <w:type w:val="bbPlcHdr"/>
        </w:types>
        <w:behaviors>
          <w:behavior w:val="content"/>
        </w:behaviors>
        <w:guid w:val="{FC9388FF-407E-4576-A3B6-A76DCEACBC00}"/>
      </w:docPartPr>
      <w:docPartBody>
        <w:p w:rsidR="0080485C" w:rsidRDefault="007F26B4" w:rsidP="007F26B4">
          <w:pPr>
            <w:pStyle w:val="EE2A8711058C4BBAA80E16493DA1556B4"/>
          </w:pPr>
          <w:r w:rsidRPr="00F06FCD">
            <w:rPr>
              <w:rFonts w:ascii="Arial Narrow" w:hAnsi="Arial Narrow"/>
              <w:highlight w:val="yellow"/>
            </w:rPr>
            <w:t>Enter Contracting Institution/Sponsor Name</w:t>
          </w:r>
        </w:p>
      </w:docPartBody>
    </w:docPart>
    <w:docPart>
      <w:docPartPr>
        <w:name w:val="B082DD1CAF04415BBEA6499C086BFE2B"/>
        <w:category>
          <w:name w:val="General"/>
          <w:gallery w:val="placeholder"/>
        </w:category>
        <w:types>
          <w:type w:val="bbPlcHdr"/>
        </w:types>
        <w:behaviors>
          <w:behavior w:val="content"/>
        </w:behaviors>
        <w:guid w:val="{ECC8DA0D-9127-477F-8E2B-5CD47F5D4B0B}"/>
      </w:docPartPr>
      <w:docPartBody>
        <w:p w:rsidR="0080485C" w:rsidRDefault="007F26B4" w:rsidP="007F26B4">
          <w:pPr>
            <w:pStyle w:val="B082DD1CAF04415BBEA6499C086BFE2B4"/>
          </w:pPr>
          <w:r w:rsidRPr="00F06FCD">
            <w:rPr>
              <w:rFonts w:ascii="Arial Narrow" w:hAnsi="Arial Narrow"/>
              <w:highlight w:val="yellow"/>
            </w:rPr>
            <w:t>Enter Contracting Institution/Sponsor Name</w:t>
          </w:r>
        </w:p>
      </w:docPartBody>
    </w:docPart>
    <w:docPart>
      <w:docPartPr>
        <w:name w:val="31CFF20BB122455A98B99ED0216585C7"/>
        <w:category>
          <w:name w:val="General"/>
          <w:gallery w:val="placeholder"/>
        </w:category>
        <w:types>
          <w:type w:val="bbPlcHdr"/>
        </w:types>
        <w:behaviors>
          <w:behavior w:val="content"/>
        </w:behaviors>
        <w:guid w:val="{89044A87-D7AA-407B-8657-41F8FD3A54F4}"/>
      </w:docPartPr>
      <w:docPartBody>
        <w:p w:rsidR="0080485C" w:rsidRDefault="007F26B4" w:rsidP="007F26B4">
          <w:pPr>
            <w:pStyle w:val="31CFF20BB122455A98B99ED0216585C74"/>
          </w:pPr>
          <w:r w:rsidRPr="00F06FCD">
            <w:rPr>
              <w:rFonts w:ascii="Arial Narrow" w:hAnsi="Arial Narrow"/>
              <w:highlight w:val="yellow"/>
            </w:rPr>
            <w:t>Enter Contracting Institution/Sponsor Name</w:t>
          </w:r>
        </w:p>
      </w:docPartBody>
    </w:docPart>
    <w:docPart>
      <w:docPartPr>
        <w:name w:val="30DE965BC46B4CDCB21E1EC5B5C56E38"/>
        <w:category>
          <w:name w:val="General"/>
          <w:gallery w:val="placeholder"/>
        </w:category>
        <w:types>
          <w:type w:val="bbPlcHdr"/>
        </w:types>
        <w:behaviors>
          <w:behavior w:val="content"/>
        </w:behaviors>
        <w:guid w:val="{CA8E3AF8-5191-4D14-8A7C-C1A66E7875F6}"/>
      </w:docPartPr>
      <w:docPartBody>
        <w:p w:rsidR="0080485C" w:rsidRDefault="007F26B4" w:rsidP="007F26B4">
          <w:pPr>
            <w:pStyle w:val="30DE965BC46B4CDCB21E1EC5B5C56E384"/>
          </w:pPr>
          <w:r w:rsidRPr="00F06FCD">
            <w:rPr>
              <w:rFonts w:ascii="Arial Narrow" w:hAnsi="Arial Narrow"/>
              <w:highlight w:val="yellow"/>
            </w:rPr>
            <w:t>Enter Contracting Institution/Sponsor Name</w:t>
          </w:r>
        </w:p>
      </w:docPartBody>
    </w:docPart>
    <w:docPart>
      <w:docPartPr>
        <w:name w:val="F2A3A8B874F947CFB0D7A6D4B5B766AF"/>
        <w:category>
          <w:name w:val="General"/>
          <w:gallery w:val="placeholder"/>
        </w:category>
        <w:types>
          <w:type w:val="bbPlcHdr"/>
        </w:types>
        <w:behaviors>
          <w:behavior w:val="content"/>
        </w:behaviors>
        <w:guid w:val="{F1AFA160-052B-4B91-907F-3CF2026A167C}"/>
      </w:docPartPr>
      <w:docPartBody>
        <w:p w:rsidR="0080485C" w:rsidRDefault="007F26B4" w:rsidP="007F26B4">
          <w:pPr>
            <w:pStyle w:val="F2A3A8B874F947CFB0D7A6D4B5B766AF4"/>
          </w:pPr>
          <w:r w:rsidRPr="00F06FCD">
            <w:rPr>
              <w:rFonts w:ascii="Arial Narrow" w:hAnsi="Arial Narrow"/>
              <w:highlight w:val="yellow"/>
            </w:rPr>
            <w:t>Enter Contracting Institution/Sponsor Name</w:t>
          </w:r>
        </w:p>
      </w:docPartBody>
    </w:docPart>
    <w:docPart>
      <w:docPartPr>
        <w:name w:val="A7E35DD206D24F58A5625669A7E122CF"/>
        <w:category>
          <w:name w:val="General"/>
          <w:gallery w:val="placeholder"/>
        </w:category>
        <w:types>
          <w:type w:val="bbPlcHdr"/>
        </w:types>
        <w:behaviors>
          <w:behavior w:val="content"/>
        </w:behaviors>
        <w:guid w:val="{BD76A13F-99C3-4AA9-BFE7-CA70978E4697}"/>
      </w:docPartPr>
      <w:docPartBody>
        <w:p w:rsidR="0080485C" w:rsidRDefault="007F26B4" w:rsidP="007F26B4">
          <w:pPr>
            <w:pStyle w:val="A7E35DD206D24F58A5625669A7E122CF4"/>
          </w:pPr>
          <w:r w:rsidRPr="00F06FCD">
            <w:rPr>
              <w:rFonts w:ascii="Arial Narrow" w:hAnsi="Arial Narrow"/>
              <w:highlight w:val="yellow"/>
            </w:rPr>
            <w:t>Enter Contracting Institution/Sponsor Name</w:t>
          </w:r>
        </w:p>
      </w:docPartBody>
    </w:docPart>
    <w:docPart>
      <w:docPartPr>
        <w:name w:val="455806E3CBE54AF2A9716E54EB6A119E"/>
        <w:category>
          <w:name w:val="General"/>
          <w:gallery w:val="placeholder"/>
        </w:category>
        <w:types>
          <w:type w:val="bbPlcHdr"/>
        </w:types>
        <w:behaviors>
          <w:behavior w:val="content"/>
        </w:behaviors>
        <w:guid w:val="{FBE555C5-FD91-4CB3-8A6E-94516FAAA868}"/>
      </w:docPartPr>
      <w:docPartBody>
        <w:p w:rsidR="0080485C" w:rsidRDefault="007F26B4" w:rsidP="007F26B4">
          <w:pPr>
            <w:pStyle w:val="455806E3CBE54AF2A9716E54EB6A119E4"/>
          </w:pPr>
          <w:r w:rsidRPr="00F06FCD">
            <w:rPr>
              <w:rFonts w:ascii="Arial Narrow" w:hAnsi="Arial Narrow"/>
              <w:highlight w:val="yellow"/>
            </w:rPr>
            <w:t>Enter Contracting Institution/Sponsor Name</w:t>
          </w:r>
        </w:p>
      </w:docPartBody>
    </w:docPart>
    <w:docPart>
      <w:docPartPr>
        <w:name w:val="BC4BB9BF3BEC4EEF9B31CF186E44FF40"/>
        <w:category>
          <w:name w:val="General"/>
          <w:gallery w:val="placeholder"/>
        </w:category>
        <w:types>
          <w:type w:val="bbPlcHdr"/>
        </w:types>
        <w:behaviors>
          <w:behavior w:val="content"/>
        </w:behaviors>
        <w:guid w:val="{92F595B7-2ECB-47DE-8F61-41897A4951F6}"/>
      </w:docPartPr>
      <w:docPartBody>
        <w:p w:rsidR="0080485C" w:rsidRDefault="007F26B4" w:rsidP="007F26B4">
          <w:pPr>
            <w:pStyle w:val="BC4BB9BF3BEC4EEF9B31CF186E44FF404"/>
          </w:pPr>
          <w:r w:rsidRPr="00F06FCD">
            <w:rPr>
              <w:rFonts w:ascii="Arial Narrow" w:hAnsi="Arial Narrow"/>
              <w:highlight w:val="yellow"/>
            </w:rPr>
            <w:t>Enter Contracting Institution/Sponsor Name</w:t>
          </w:r>
        </w:p>
      </w:docPartBody>
    </w:docPart>
    <w:docPart>
      <w:docPartPr>
        <w:name w:val="BB7AE329FBC946EBA6507B573304BD32"/>
        <w:category>
          <w:name w:val="General"/>
          <w:gallery w:val="placeholder"/>
        </w:category>
        <w:types>
          <w:type w:val="bbPlcHdr"/>
        </w:types>
        <w:behaviors>
          <w:behavior w:val="content"/>
        </w:behaviors>
        <w:guid w:val="{7410676E-64D4-4847-83B4-33F2BFDA8E8B}"/>
      </w:docPartPr>
      <w:docPartBody>
        <w:p w:rsidR="0080485C" w:rsidRDefault="007F26B4" w:rsidP="007F26B4">
          <w:pPr>
            <w:pStyle w:val="BB7AE329FBC946EBA6507B573304BD324"/>
          </w:pPr>
          <w:r w:rsidRPr="00F06FCD">
            <w:rPr>
              <w:rFonts w:ascii="Arial Narrow" w:hAnsi="Arial Narrow"/>
              <w:highlight w:val="yellow"/>
            </w:rPr>
            <w:t>Enter Contracting Institution/Sponsor Name</w:t>
          </w:r>
        </w:p>
      </w:docPartBody>
    </w:docPart>
    <w:docPart>
      <w:docPartPr>
        <w:name w:val="8E0559927164442699E8E65B2F0FDCEE"/>
        <w:category>
          <w:name w:val="General"/>
          <w:gallery w:val="placeholder"/>
        </w:category>
        <w:types>
          <w:type w:val="bbPlcHdr"/>
        </w:types>
        <w:behaviors>
          <w:behavior w:val="content"/>
        </w:behaviors>
        <w:guid w:val="{34061A7E-7A58-4A30-B3FF-4E3D4FBC0727}"/>
      </w:docPartPr>
      <w:docPartBody>
        <w:p w:rsidR="0080485C" w:rsidRDefault="007F26B4" w:rsidP="007F26B4">
          <w:pPr>
            <w:pStyle w:val="8E0559927164442699E8E65B2F0FDCEE4"/>
          </w:pPr>
          <w:r w:rsidRPr="00F06FCD">
            <w:rPr>
              <w:rFonts w:ascii="Arial Narrow" w:hAnsi="Arial Narrow"/>
              <w:highlight w:val="yellow"/>
            </w:rPr>
            <w:t>Enter Contracting Institution/Sponsor Name</w:t>
          </w:r>
        </w:p>
      </w:docPartBody>
    </w:docPart>
    <w:docPart>
      <w:docPartPr>
        <w:name w:val="3723874971444C55A3C0C6AA011990CB"/>
        <w:category>
          <w:name w:val="General"/>
          <w:gallery w:val="placeholder"/>
        </w:category>
        <w:types>
          <w:type w:val="bbPlcHdr"/>
        </w:types>
        <w:behaviors>
          <w:behavior w:val="content"/>
        </w:behaviors>
        <w:guid w:val="{D550F7BF-8949-4091-B823-24243B62AF90}"/>
      </w:docPartPr>
      <w:docPartBody>
        <w:p w:rsidR="0080485C" w:rsidRDefault="007F26B4" w:rsidP="007F26B4">
          <w:pPr>
            <w:pStyle w:val="3723874971444C55A3C0C6AA011990CB4"/>
          </w:pPr>
          <w:r w:rsidRPr="00F06FCD">
            <w:rPr>
              <w:rFonts w:ascii="Arial Narrow" w:hAnsi="Arial Narrow"/>
              <w:highlight w:val="yellow"/>
            </w:rPr>
            <w:t>Enter Contracting Institution/Sponsor Name</w:t>
          </w:r>
        </w:p>
      </w:docPartBody>
    </w:docPart>
    <w:docPart>
      <w:docPartPr>
        <w:name w:val="8BAE6B3651F441D3B51744D00122B950"/>
        <w:category>
          <w:name w:val="General"/>
          <w:gallery w:val="placeholder"/>
        </w:category>
        <w:types>
          <w:type w:val="bbPlcHdr"/>
        </w:types>
        <w:behaviors>
          <w:behavior w:val="content"/>
        </w:behaviors>
        <w:guid w:val="{BA365C7F-465C-4D1E-BFE5-4E034B414396}"/>
      </w:docPartPr>
      <w:docPartBody>
        <w:p w:rsidR="0080485C" w:rsidRDefault="007F26B4" w:rsidP="007F26B4">
          <w:pPr>
            <w:pStyle w:val="8BAE6B3651F441D3B51744D00122B9504"/>
          </w:pPr>
          <w:r w:rsidRPr="00F06FCD">
            <w:rPr>
              <w:rFonts w:ascii="Arial Narrow" w:hAnsi="Arial Narrow"/>
              <w:highlight w:val="yellow"/>
            </w:rPr>
            <w:t>Enter Contracting Institution/Sponsor Name</w:t>
          </w:r>
        </w:p>
      </w:docPartBody>
    </w:docPart>
    <w:docPart>
      <w:docPartPr>
        <w:name w:val="12F1979FB46E439AAEE7BBD1974ACC2F"/>
        <w:category>
          <w:name w:val="General"/>
          <w:gallery w:val="placeholder"/>
        </w:category>
        <w:types>
          <w:type w:val="bbPlcHdr"/>
        </w:types>
        <w:behaviors>
          <w:behavior w:val="content"/>
        </w:behaviors>
        <w:guid w:val="{4BCCE6CC-A36F-4AF0-82FA-6625F4DD04FD}"/>
      </w:docPartPr>
      <w:docPartBody>
        <w:p w:rsidR="0080485C" w:rsidRDefault="007F26B4" w:rsidP="007F26B4">
          <w:pPr>
            <w:pStyle w:val="12F1979FB46E439AAEE7BBD1974ACC2F4"/>
          </w:pPr>
          <w:r w:rsidRPr="00F06FCD">
            <w:rPr>
              <w:rFonts w:ascii="Arial Narrow" w:hAnsi="Arial Narrow"/>
              <w:highlight w:val="yellow"/>
            </w:rPr>
            <w:t>Enter Contracting Institution/Sponsor Name</w:t>
          </w:r>
        </w:p>
      </w:docPartBody>
    </w:docPart>
    <w:docPart>
      <w:docPartPr>
        <w:name w:val="ED01F04527994DA59CC50BE17C77A709"/>
        <w:category>
          <w:name w:val="General"/>
          <w:gallery w:val="placeholder"/>
        </w:category>
        <w:types>
          <w:type w:val="bbPlcHdr"/>
        </w:types>
        <w:behaviors>
          <w:behavior w:val="content"/>
        </w:behaviors>
        <w:guid w:val="{AF834371-5508-41EC-A2A7-EF2F4678C90B}"/>
      </w:docPartPr>
      <w:docPartBody>
        <w:p w:rsidR="0080485C" w:rsidRDefault="007F26B4" w:rsidP="007F26B4">
          <w:pPr>
            <w:pStyle w:val="ED01F04527994DA59CC50BE17C77A7094"/>
          </w:pPr>
          <w:r w:rsidRPr="00F06FCD">
            <w:rPr>
              <w:rFonts w:ascii="Arial Narrow" w:hAnsi="Arial Narrow"/>
              <w:highlight w:val="yellow"/>
            </w:rPr>
            <w:t>Enter Contracting Institution/Sponsor Name</w:t>
          </w:r>
        </w:p>
      </w:docPartBody>
    </w:docPart>
    <w:docPart>
      <w:docPartPr>
        <w:name w:val="E0A24B413CA2494C85F2B6F0DD4C2B30"/>
        <w:category>
          <w:name w:val="General"/>
          <w:gallery w:val="placeholder"/>
        </w:category>
        <w:types>
          <w:type w:val="bbPlcHdr"/>
        </w:types>
        <w:behaviors>
          <w:behavior w:val="content"/>
        </w:behaviors>
        <w:guid w:val="{F73E5BEA-3870-4003-BFC5-A622BE10E349}"/>
      </w:docPartPr>
      <w:docPartBody>
        <w:p w:rsidR="0080485C" w:rsidRDefault="007F26B4" w:rsidP="007F26B4">
          <w:pPr>
            <w:pStyle w:val="E0A24B413CA2494C85F2B6F0DD4C2B30"/>
          </w:pPr>
          <w:r w:rsidRPr="00F06FCD">
            <w:rPr>
              <w:rFonts w:ascii="Arial Narrow" w:hAnsi="Arial Narrow"/>
              <w:highlight w:val="yellow"/>
            </w:rPr>
            <w:t>Enter Contracting Institution/Sponsor Name</w:t>
          </w:r>
        </w:p>
      </w:docPartBody>
    </w:docPart>
    <w:docPart>
      <w:docPartPr>
        <w:name w:val="9B67DB771D004FE5A68BE4CAF80BF3D1"/>
        <w:category>
          <w:name w:val="General"/>
          <w:gallery w:val="placeholder"/>
        </w:category>
        <w:types>
          <w:type w:val="bbPlcHdr"/>
        </w:types>
        <w:behaviors>
          <w:behavior w:val="content"/>
        </w:behaviors>
        <w:guid w:val="{E10D88E5-5DCE-4193-8609-723BEF8215BE}"/>
      </w:docPartPr>
      <w:docPartBody>
        <w:p w:rsidR="0080485C" w:rsidRDefault="007F26B4" w:rsidP="007F26B4">
          <w:pPr>
            <w:pStyle w:val="9B67DB771D004FE5A68BE4CAF80BF3D1"/>
          </w:pPr>
          <w:r w:rsidRPr="00F06FCD">
            <w:rPr>
              <w:rFonts w:ascii="Arial Narrow" w:hAnsi="Arial Narrow"/>
              <w:highlight w:val="yellow"/>
            </w:rPr>
            <w:t>Enter Contracting Institution/Sponsor Name</w:t>
          </w:r>
        </w:p>
      </w:docPartBody>
    </w:docPart>
    <w:docPart>
      <w:docPartPr>
        <w:name w:val="32BE50BEDDF2489D94CAF072B2892066"/>
        <w:category>
          <w:name w:val="General"/>
          <w:gallery w:val="placeholder"/>
        </w:category>
        <w:types>
          <w:type w:val="bbPlcHdr"/>
        </w:types>
        <w:behaviors>
          <w:behavior w:val="content"/>
        </w:behaviors>
        <w:guid w:val="{3E924902-195D-41A4-A7C4-F4ADB9EE32EC}"/>
      </w:docPartPr>
      <w:docPartBody>
        <w:p w:rsidR="0080485C" w:rsidRDefault="007F26B4" w:rsidP="007F26B4">
          <w:pPr>
            <w:pStyle w:val="32BE50BEDDF2489D94CAF072B28920662"/>
          </w:pPr>
          <w:r>
            <w:rPr>
              <w:rFonts w:ascii="Arial Narrow" w:hAnsi="Arial Narrow"/>
              <w:highlight w:val="yellow"/>
            </w:rPr>
            <w:t xml:space="preserve">Enter </w:t>
          </w:r>
          <w:r w:rsidRPr="00F06FCD">
            <w:rPr>
              <w:rFonts w:ascii="Arial Narrow" w:hAnsi="Arial Narrow"/>
              <w:highlight w:val="yellow"/>
            </w:rPr>
            <w:t>Sponsor Name</w:t>
          </w:r>
        </w:p>
      </w:docPartBody>
    </w:docPart>
    <w:docPart>
      <w:docPartPr>
        <w:name w:val="B98F00130C234EE5A01F7309D431DA8B"/>
        <w:category>
          <w:name w:val="General"/>
          <w:gallery w:val="placeholder"/>
        </w:category>
        <w:types>
          <w:type w:val="bbPlcHdr"/>
        </w:types>
        <w:behaviors>
          <w:behavior w:val="content"/>
        </w:behaviors>
        <w:guid w:val="{5155D3B1-228F-4EBC-9F99-E905D69F5E13}"/>
      </w:docPartPr>
      <w:docPartBody>
        <w:p w:rsidR="0080485C" w:rsidRDefault="007F26B4" w:rsidP="007F26B4">
          <w:pPr>
            <w:pStyle w:val="B98F00130C234EE5A01F7309D431DA8B2"/>
          </w:pPr>
          <w:r>
            <w:rPr>
              <w:rFonts w:ascii="Arial Narrow" w:hAnsi="Arial Narrow"/>
              <w:highlight w:val="yellow"/>
            </w:rPr>
            <w:t>Enter Location Address</w:t>
          </w:r>
        </w:p>
      </w:docPartBody>
    </w:docPart>
    <w:docPart>
      <w:docPartPr>
        <w:name w:val="8835E205FCCE49899E50B1939C490430"/>
        <w:category>
          <w:name w:val="General"/>
          <w:gallery w:val="placeholder"/>
        </w:category>
        <w:types>
          <w:type w:val="bbPlcHdr"/>
        </w:types>
        <w:behaviors>
          <w:behavior w:val="content"/>
        </w:behaviors>
        <w:guid w:val="{EE3D1800-616F-441B-9C28-2F499A858EF6}"/>
      </w:docPartPr>
      <w:docPartBody>
        <w:p w:rsidR="0080485C" w:rsidRDefault="007F26B4" w:rsidP="007F26B4">
          <w:pPr>
            <w:pStyle w:val="8835E205FCCE49899E50B1939C4904302"/>
          </w:pPr>
          <w:r>
            <w:rPr>
              <w:rFonts w:ascii="Arial Narrow" w:hAnsi="Arial Narrow"/>
              <w:highlight w:val="yellow"/>
            </w:rPr>
            <w:t>Enter Location Address</w:t>
          </w:r>
        </w:p>
      </w:docPartBody>
    </w:docPart>
    <w:docPart>
      <w:docPartPr>
        <w:name w:val="6B64F85D97D44FD599D9A35DC65AA581"/>
        <w:category>
          <w:name w:val="General"/>
          <w:gallery w:val="placeholder"/>
        </w:category>
        <w:types>
          <w:type w:val="bbPlcHdr"/>
        </w:types>
        <w:behaviors>
          <w:behavior w:val="content"/>
        </w:behaviors>
        <w:guid w:val="{402AC1CC-C167-44DA-A64C-F65E3E4FD167}"/>
      </w:docPartPr>
      <w:docPartBody>
        <w:p w:rsidR="005F7CF1" w:rsidRDefault="0080485C" w:rsidP="0080485C">
          <w:pPr>
            <w:pStyle w:val="6B64F85D97D44FD599D9A35DC65AA581"/>
          </w:pPr>
          <w:r w:rsidRPr="00F06FCD">
            <w:rPr>
              <w:rFonts w:ascii="Arial Narrow" w:hAnsi="Arial Narrow"/>
              <w:highlight w:val="yellow"/>
            </w:rPr>
            <w:t>Enter Contracting Institution/Sponsor Name</w:t>
          </w:r>
        </w:p>
      </w:docPartBody>
    </w:docPart>
    <w:docPart>
      <w:docPartPr>
        <w:name w:val="3DCFF3821D5F4D83B7BC0DC1F4FCCA97"/>
        <w:category>
          <w:name w:val="General"/>
          <w:gallery w:val="placeholder"/>
        </w:category>
        <w:types>
          <w:type w:val="bbPlcHdr"/>
        </w:types>
        <w:behaviors>
          <w:behavior w:val="content"/>
        </w:behaviors>
        <w:guid w:val="{24B6F363-4352-4AB5-B722-F441AA3FE79C}"/>
      </w:docPartPr>
      <w:docPartBody>
        <w:p w:rsidR="00F47D33" w:rsidRDefault="005F7CF1" w:rsidP="005F7CF1">
          <w:pPr>
            <w:pStyle w:val="3DCFF3821D5F4D83B7BC0DC1F4FCCA97"/>
          </w:pPr>
          <w:r w:rsidRPr="00F06FCD">
            <w:rPr>
              <w:rFonts w:ascii="Arial Narrow" w:hAnsi="Arial Narrow"/>
              <w:highlight w:val="yellow"/>
            </w:rPr>
            <w:t>Enter Contracting Institution/Sponsor Name</w:t>
          </w:r>
        </w:p>
      </w:docPartBody>
    </w:docPart>
    <w:docPart>
      <w:docPartPr>
        <w:name w:val="18001DE9BFE64592AA96B5AEDDA4EFFA"/>
        <w:category>
          <w:name w:val="General"/>
          <w:gallery w:val="placeholder"/>
        </w:category>
        <w:types>
          <w:type w:val="bbPlcHdr"/>
        </w:types>
        <w:behaviors>
          <w:behavior w:val="content"/>
        </w:behaviors>
        <w:guid w:val="{D47EF94C-7A58-4B7C-B735-22ECDB395C47}"/>
      </w:docPartPr>
      <w:docPartBody>
        <w:p w:rsidR="00F47D33" w:rsidRDefault="005F7CF1" w:rsidP="005F7CF1">
          <w:pPr>
            <w:pStyle w:val="18001DE9BFE64592AA96B5AEDDA4EFFA"/>
          </w:pPr>
          <w:r w:rsidRPr="00F06FCD">
            <w:rPr>
              <w:rFonts w:ascii="Arial Narrow" w:hAnsi="Arial Narrow"/>
              <w:highlight w:val="yellow"/>
            </w:rPr>
            <w:t>Enter Contracting Institution/Sponsor Name</w:t>
          </w:r>
        </w:p>
      </w:docPartBody>
    </w:docPart>
    <w:docPart>
      <w:docPartPr>
        <w:name w:val="F24A0DF9B2DE461DB9FEF3A2A2099713"/>
        <w:category>
          <w:name w:val="General"/>
          <w:gallery w:val="placeholder"/>
        </w:category>
        <w:types>
          <w:type w:val="bbPlcHdr"/>
        </w:types>
        <w:behaviors>
          <w:behavior w:val="content"/>
        </w:behaviors>
        <w:guid w:val="{B3532775-A358-44A0-BE14-DE5EB590A9F1}"/>
      </w:docPartPr>
      <w:docPartBody>
        <w:p w:rsidR="00154D69" w:rsidRDefault="00A261DC" w:rsidP="00A261DC">
          <w:pPr>
            <w:pStyle w:val="F24A0DF9B2DE461DB9FEF3A2A2099713"/>
          </w:pPr>
          <w:r w:rsidRPr="00F06FCD">
            <w:rPr>
              <w:rFonts w:ascii="Arial Narrow" w:hAnsi="Arial Narrow"/>
              <w:highlight w:val="yellow"/>
            </w:rPr>
            <w:t>Enter Contracting Institution/Sponsor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B"/>
    <w:rsid w:val="00014744"/>
    <w:rsid w:val="00154D69"/>
    <w:rsid w:val="005E2B28"/>
    <w:rsid w:val="005F7CF1"/>
    <w:rsid w:val="007F26B4"/>
    <w:rsid w:val="0080485C"/>
    <w:rsid w:val="00A261DC"/>
    <w:rsid w:val="00B05F0E"/>
    <w:rsid w:val="00CE020B"/>
    <w:rsid w:val="00E50575"/>
    <w:rsid w:val="00F4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20B"/>
    <w:rPr>
      <w:color w:val="808080"/>
    </w:rPr>
  </w:style>
  <w:style w:type="paragraph" w:customStyle="1" w:styleId="F24A0DF9B2DE461DB9FEF3A2A2099713">
    <w:name w:val="F24A0DF9B2DE461DB9FEF3A2A2099713"/>
    <w:rsid w:val="00A261DC"/>
  </w:style>
  <w:style w:type="paragraph" w:customStyle="1" w:styleId="E0A24B413CA2494C85F2B6F0DD4C2B30">
    <w:name w:val="E0A24B413CA2494C85F2B6F0DD4C2B30"/>
    <w:rsid w:val="007F26B4"/>
  </w:style>
  <w:style w:type="paragraph" w:customStyle="1" w:styleId="9B67DB771D004FE5A68BE4CAF80BF3D1">
    <w:name w:val="9B67DB771D004FE5A68BE4CAF80BF3D1"/>
    <w:rsid w:val="007F26B4"/>
  </w:style>
  <w:style w:type="paragraph" w:customStyle="1" w:styleId="90BD9AA044594029B6CFCB4B74585CBB4">
    <w:name w:val="90BD9AA044594029B6CFCB4B74585CBB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62297C3352C44E099254EDA0F5AF5E45">
    <w:name w:val="F62297C3352C44E099254EDA0F5AF5E45"/>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4B5592751DF541F89D771E431F51BD604">
    <w:name w:val="4B5592751DF541F89D771E431F51BD60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DF38AD015EA349049645A250340677D14">
    <w:name w:val="DF38AD015EA349049645A250340677D1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12F1979FB46E439AAEE7BBD1974ACC2F4">
    <w:name w:val="12F1979FB46E439AAEE7BBD1974ACC2F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ED01F04527994DA59CC50BE17C77A7094">
    <w:name w:val="ED01F04527994DA59CC50BE17C77A709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EE2A8711058C4BBAA80E16493DA1556B4">
    <w:name w:val="EE2A8711058C4BBAA80E16493DA1556B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082DD1CAF04415BBEA6499C086BFE2B4">
    <w:name w:val="B082DD1CAF04415BBEA6499C086BFE2B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98F00130C234EE5A01F7309D431DA8B2">
    <w:name w:val="B98F00130C234EE5A01F7309D431DA8B2"/>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8835E205FCCE49899E50B1939C4904302">
    <w:name w:val="8835E205FCCE49899E50B1939C4904302"/>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30DE965BC46B4CDCB21E1EC5B5C56E384">
    <w:name w:val="30DE965BC46B4CDCB21E1EC5B5C56E38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31CFF20BB122455A98B99ED0216585C74">
    <w:name w:val="31CFF20BB122455A98B99ED0216585C7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2A3A8B874F947CFB0D7A6D4B5B766AF4">
    <w:name w:val="F2A3A8B874F947CFB0D7A6D4B5B766AF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A7E35DD206D24F58A5625669A7E122CF4">
    <w:name w:val="A7E35DD206D24F58A5625669A7E122CF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455806E3CBE54AF2A9716E54EB6A119E4">
    <w:name w:val="455806E3CBE54AF2A9716E54EB6A119E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C4BB9BF3BEC4EEF9B31CF186E44FF404">
    <w:name w:val="BC4BB9BF3BEC4EEF9B31CF186E44FF40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B7AE329FBC946EBA6507B573304BD324">
    <w:name w:val="BB7AE329FBC946EBA6507B573304BD32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8E0559927164442699E8E65B2F0FDCEE4">
    <w:name w:val="8E0559927164442699E8E65B2F0FDCEE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3723874971444C55A3C0C6AA011990CB4">
    <w:name w:val="3723874971444C55A3C0C6AA011990CB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32BE50BEDDF2489D94CAF072B28920662">
    <w:name w:val="32BE50BEDDF2489D94CAF072B28920662"/>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8BAE6B3651F441D3B51744D00122B9504">
    <w:name w:val="8BAE6B3651F441D3B51744D00122B9504"/>
    <w:rsid w:val="007F26B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6B64F85D97D44FD599D9A35DC65AA581">
    <w:name w:val="6B64F85D97D44FD599D9A35DC65AA581"/>
    <w:rsid w:val="0080485C"/>
  </w:style>
  <w:style w:type="paragraph" w:customStyle="1" w:styleId="3DCFF3821D5F4D83B7BC0DC1F4FCCA97">
    <w:name w:val="3DCFF3821D5F4D83B7BC0DC1F4FCCA97"/>
    <w:rsid w:val="005F7CF1"/>
  </w:style>
  <w:style w:type="paragraph" w:customStyle="1" w:styleId="18001DE9BFE64592AA96B5AEDDA4EFFA">
    <w:name w:val="18001DE9BFE64592AA96B5AEDDA4EFFA"/>
    <w:rsid w:val="005F7CF1"/>
  </w:style>
  <w:style w:type="paragraph" w:customStyle="1" w:styleId="B73273F057BC44B1AAB18AD65CD0AB5A">
    <w:name w:val="B73273F057BC44B1AAB18AD65CD0AB5A"/>
    <w:rsid w:val="00B05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FDCE-1E9C-44F3-9A7D-F664A4A9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2248</Words>
  <Characters>12818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LaMonika Jones</dc:creator>
  <cp:lastModifiedBy>Barbara Sanders</cp:lastModifiedBy>
  <cp:revision>2</cp:revision>
  <cp:lastPrinted>2023-02-13T14:17:00Z</cp:lastPrinted>
  <dcterms:created xsi:type="dcterms:W3CDTF">2023-02-16T20:51:00Z</dcterms:created>
  <dcterms:modified xsi:type="dcterms:W3CDTF">2023-02-16T20:51:00Z</dcterms:modified>
</cp:coreProperties>
</file>