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33E0" w14:textId="77777777" w:rsidR="00980702" w:rsidRPr="00133161" w:rsidRDefault="00980702" w:rsidP="00980702">
      <w:pPr>
        <w:keepLines/>
        <w:widowControl w:val="0"/>
        <w:jc w:val="center"/>
        <w:rPr>
          <w:rFonts w:eastAsia="Times New Roman"/>
          <w:b/>
          <w:bCs/>
          <w:lang w:bidi="en-US"/>
        </w:rPr>
      </w:pPr>
      <w:r w:rsidRPr="00133161">
        <w:rPr>
          <w:b/>
        </w:rPr>
        <w:t>Amendment to Approved State Plan for Pandemic EBT</w:t>
      </w:r>
    </w:p>
    <w:p w14:paraId="6B97F38F" w14:textId="07C7C43A" w:rsidR="00980702" w:rsidRPr="00133161" w:rsidRDefault="00980702" w:rsidP="00980702">
      <w:pPr>
        <w:pStyle w:val="Heading2"/>
        <w:keepLines/>
        <w:spacing w:before="79"/>
        <w:ind w:left="0"/>
        <w:jc w:val="center"/>
      </w:pPr>
      <w:r w:rsidRPr="00133161">
        <w:t>Children in School and/or Child Care, Summer 202</w:t>
      </w:r>
      <w:r w:rsidR="00133161" w:rsidRPr="00133161">
        <w:t>2</w:t>
      </w:r>
    </w:p>
    <w:p w14:paraId="063AB6C2" w14:textId="77777777" w:rsidR="00133161" w:rsidRDefault="00133161" w:rsidP="00133161">
      <w:pPr>
        <w:keepLines/>
        <w:widowControl w:val="0"/>
      </w:pPr>
    </w:p>
    <w:tbl>
      <w:tblPr>
        <w:tblStyle w:val="TableGrid"/>
        <w:tblW w:w="9180" w:type="dxa"/>
        <w:tblInd w:w="85" w:type="dxa"/>
        <w:tblLook w:val="04A0" w:firstRow="1" w:lastRow="0" w:firstColumn="1" w:lastColumn="0" w:noHBand="0" w:noVBand="1"/>
        <w:tblCaption w:val="Summary table"/>
        <w:tblDescription w:val="Questions and Answers on the Nationwide Waiver to Extend Unanticipated School Closure Operations through June 30, 2020"/>
      </w:tblPr>
      <w:tblGrid>
        <w:gridCol w:w="2470"/>
        <w:gridCol w:w="6710"/>
      </w:tblGrid>
      <w:tr w:rsidR="00133161" w14:paraId="5930F261"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1581F3C4" w14:textId="77777777" w:rsidR="00133161" w:rsidRDefault="00133161" w:rsidP="00C76350">
            <w:pPr>
              <w:keepLines/>
              <w:widowControl w:val="0"/>
              <w:rPr>
                <w:b/>
              </w:rPr>
            </w:pPr>
            <w:r>
              <w:rPr>
                <w:b/>
              </w:rPr>
              <w:t>Issuing Agency/Office:</w:t>
            </w:r>
          </w:p>
        </w:tc>
        <w:tc>
          <w:tcPr>
            <w:tcW w:w="6710" w:type="dxa"/>
            <w:tcBorders>
              <w:top w:val="single" w:sz="4" w:space="0" w:color="auto"/>
              <w:left w:val="single" w:sz="4" w:space="0" w:color="auto"/>
              <w:bottom w:val="single" w:sz="4" w:space="0" w:color="auto"/>
              <w:right w:val="single" w:sz="4" w:space="0" w:color="auto"/>
            </w:tcBorders>
            <w:hideMark/>
          </w:tcPr>
          <w:p w14:paraId="35715E07" w14:textId="77777777" w:rsidR="00133161" w:rsidRDefault="00133161" w:rsidP="00C76350">
            <w:pPr>
              <w:keepLines/>
              <w:widowControl w:val="0"/>
            </w:pPr>
            <w:r>
              <w:t xml:space="preserve">FNS / Child Nutrition Programs, </w:t>
            </w:r>
            <w:r w:rsidRPr="00FB1C8F">
              <w:t>Supplemental Nutrition Assistance Program</w:t>
            </w:r>
          </w:p>
        </w:tc>
      </w:tr>
      <w:tr w:rsidR="00133161" w14:paraId="3A245328"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45CF6A26" w14:textId="77777777" w:rsidR="00133161" w:rsidRDefault="00133161" w:rsidP="00C76350">
            <w:pPr>
              <w:keepLines/>
              <w:widowControl w:val="0"/>
              <w:rPr>
                <w:b/>
              </w:rPr>
            </w:pPr>
            <w:r>
              <w:rPr>
                <w:b/>
              </w:rPr>
              <w:t>Title of Document:</w:t>
            </w:r>
          </w:p>
        </w:tc>
        <w:tc>
          <w:tcPr>
            <w:tcW w:w="6710" w:type="dxa"/>
            <w:tcBorders>
              <w:top w:val="single" w:sz="4" w:space="0" w:color="auto"/>
              <w:left w:val="single" w:sz="4" w:space="0" w:color="auto"/>
              <w:bottom w:val="single" w:sz="4" w:space="0" w:color="auto"/>
              <w:right w:val="single" w:sz="4" w:space="0" w:color="auto"/>
            </w:tcBorders>
            <w:hideMark/>
          </w:tcPr>
          <w:p w14:paraId="29DE2BAC" w14:textId="2D246F6E" w:rsidR="00133161" w:rsidRDefault="00133161" w:rsidP="00133161">
            <w:pPr>
              <w:keepLines/>
              <w:widowControl w:val="0"/>
            </w:pPr>
            <w:r>
              <w:t>Amendment to Approved State Plan for Pandemic EBT:</w:t>
            </w:r>
          </w:p>
          <w:p w14:paraId="412817C2" w14:textId="69D3A101" w:rsidR="00133161" w:rsidRPr="00A40BA5" w:rsidRDefault="00133161" w:rsidP="00133161">
            <w:pPr>
              <w:keepLines/>
              <w:widowControl w:val="0"/>
            </w:pPr>
            <w:r>
              <w:t>Children in School and/or Child Care, Summer 2022</w:t>
            </w:r>
          </w:p>
        </w:tc>
      </w:tr>
      <w:tr w:rsidR="00133161" w14:paraId="6D766838"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1E96EBAB" w14:textId="77777777" w:rsidR="00133161" w:rsidRDefault="00133161" w:rsidP="00C76350">
            <w:pPr>
              <w:keepLines/>
              <w:widowControl w:val="0"/>
              <w:rPr>
                <w:b/>
              </w:rPr>
            </w:pPr>
            <w:r>
              <w:rPr>
                <w:b/>
              </w:rPr>
              <w:t>Document ID:</w:t>
            </w:r>
          </w:p>
        </w:tc>
        <w:tc>
          <w:tcPr>
            <w:tcW w:w="6710" w:type="dxa"/>
            <w:tcBorders>
              <w:top w:val="single" w:sz="4" w:space="0" w:color="auto"/>
              <w:left w:val="single" w:sz="4" w:space="0" w:color="auto"/>
              <w:bottom w:val="single" w:sz="4" w:space="0" w:color="auto"/>
              <w:right w:val="single" w:sz="4" w:space="0" w:color="auto"/>
            </w:tcBorders>
          </w:tcPr>
          <w:p w14:paraId="1EDBB333" w14:textId="77777777" w:rsidR="00133161" w:rsidRDefault="00133161" w:rsidP="00C76350">
            <w:pPr>
              <w:keepLines/>
              <w:widowControl w:val="0"/>
            </w:pPr>
          </w:p>
        </w:tc>
      </w:tr>
      <w:tr w:rsidR="00133161" w14:paraId="63364781"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72890B20" w14:textId="77777777" w:rsidR="00133161" w:rsidRDefault="00133161" w:rsidP="00C76350">
            <w:pPr>
              <w:keepLines/>
              <w:widowControl w:val="0"/>
              <w:rPr>
                <w:b/>
              </w:rPr>
            </w:pPr>
            <w:r>
              <w:rPr>
                <w:b/>
              </w:rPr>
              <w:t>Z-RIN:</w:t>
            </w:r>
          </w:p>
        </w:tc>
        <w:tc>
          <w:tcPr>
            <w:tcW w:w="6710" w:type="dxa"/>
            <w:tcBorders>
              <w:top w:val="single" w:sz="4" w:space="0" w:color="auto"/>
              <w:left w:val="single" w:sz="4" w:space="0" w:color="auto"/>
              <w:bottom w:val="single" w:sz="4" w:space="0" w:color="auto"/>
              <w:right w:val="single" w:sz="4" w:space="0" w:color="auto"/>
            </w:tcBorders>
          </w:tcPr>
          <w:p w14:paraId="0E7CC24A" w14:textId="77777777" w:rsidR="00133161" w:rsidRDefault="00133161" w:rsidP="00C76350">
            <w:pPr>
              <w:keepLines/>
              <w:widowControl w:val="0"/>
            </w:pPr>
          </w:p>
        </w:tc>
      </w:tr>
      <w:tr w:rsidR="00133161" w14:paraId="5DFD99E9"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346209AA" w14:textId="77777777" w:rsidR="00133161" w:rsidRDefault="00133161" w:rsidP="00C76350">
            <w:pPr>
              <w:keepLines/>
              <w:widowControl w:val="0"/>
              <w:rPr>
                <w:b/>
              </w:rPr>
            </w:pPr>
            <w:r>
              <w:rPr>
                <w:b/>
              </w:rPr>
              <w:t>Date of Issuance:</w:t>
            </w:r>
          </w:p>
        </w:tc>
        <w:tc>
          <w:tcPr>
            <w:tcW w:w="6710" w:type="dxa"/>
            <w:tcBorders>
              <w:top w:val="single" w:sz="4" w:space="0" w:color="auto"/>
              <w:left w:val="single" w:sz="4" w:space="0" w:color="auto"/>
              <w:bottom w:val="single" w:sz="4" w:space="0" w:color="auto"/>
              <w:right w:val="single" w:sz="4" w:space="0" w:color="auto"/>
            </w:tcBorders>
            <w:hideMark/>
          </w:tcPr>
          <w:p w14:paraId="30198484" w14:textId="142D91BF" w:rsidR="00133161" w:rsidRDefault="00D1320C" w:rsidP="00C76350">
            <w:pPr>
              <w:keepLines/>
              <w:widowControl w:val="0"/>
            </w:pPr>
            <w:r w:rsidRPr="005619CA">
              <w:t>May</w:t>
            </w:r>
            <w:r w:rsidR="00133161" w:rsidRPr="005619CA">
              <w:t xml:space="preserve"> </w:t>
            </w:r>
            <w:r w:rsidR="00FA6E71">
              <w:t>9</w:t>
            </w:r>
            <w:r w:rsidR="00133161">
              <w:t>, 2022</w:t>
            </w:r>
          </w:p>
        </w:tc>
      </w:tr>
      <w:tr w:rsidR="00133161" w14:paraId="78DDFBB7"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6506774E" w14:textId="77777777" w:rsidR="00133161" w:rsidRDefault="00133161" w:rsidP="00C76350">
            <w:pPr>
              <w:keepLines/>
              <w:widowControl w:val="0"/>
              <w:rPr>
                <w:b/>
              </w:rPr>
            </w:pPr>
            <w:r>
              <w:rPr>
                <w:b/>
              </w:rPr>
              <w:t>Replaces:</w:t>
            </w:r>
          </w:p>
        </w:tc>
        <w:tc>
          <w:tcPr>
            <w:tcW w:w="6710" w:type="dxa"/>
            <w:tcBorders>
              <w:top w:val="single" w:sz="4" w:space="0" w:color="auto"/>
              <w:left w:val="single" w:sz="4" w:space="0" w:color="auto"/>
              <w:bottom w:val="single" w:sz="4" w:space="0" w:color="auto"/>
              <w:right w:val="single" w:sz="4" w:space="0" w:color="auto"/>
            </w:tcBorders>
            <w:hideMark/>
          </w:tcPr>
          <w:p w14:paraId="441BC83F" w14:textId="77777777" w:rsidR="00133161" w:rsidRDefault="00133161" w:rsidP="00C76350">
            <w:pPr>
              <w:keepLines/>
              <w:widowControl w:val="0"/>
            </w:pPr>
            <w:r>
              <w:t>N/A</w:t>
            </w:r>
          </w:p>
        </w:tc>
      </w:tr>
      <w:tr w:rsidR="00133161" w14:paraId="6B3DA161" w14:textId="77777777" w:rsidTr="00C76350">
        <w:tc>
          <w:tcPr>
            <w:tcW w:w="2470" w:type="dxa"/>
            <w:tcBorders>
              <w:top w:val="single" w:sz="4" w:space="0" w:color="auto"/>
              <w:left w:val="single" w:sz="4" w:space="0" w:color="auto"/>
              <w:bottom w:val="single" w:sz="4" w:space="0" w:color="auto"/>
              <w:right w:val="single" w:sz="4" w:space="0" w:color="auto"/>
            </w:tcBorders>
            <w:vAlign w:val="center"/>
            <w:hideMark/>
          </w:tcPr>
          <w:p w14:paraId="770E8BB8" w14:textId="77777777" w:rsidR="00133161" w:rsidRDefault="00133161" w:rsidP="00C76350">
            <w:pPr>
              <w:keepLines/>
              <w:widowControl w:val="0"/>
              <w:rPr>
                <w:b/>
              </w:rPr>
            </w:pPr>
            <w:r>
              <w:rPr>
                <w:b/>
              </w:rPr>
              <w:t>Summary:</w:t>
            </w:r>
          </w:p>
        </w:tc>
        <w:tc>
          <w:tcPr>
            <w:tcW w:w="6710" w:type="dxa"/>
            <w:tcBorders>
              <w:top w:val="single" w:sz="4" w:space="0" w:color="auto"/>
              <w:left w:val="single" w:sz="4" w:space="0" w:color="auto"/>
              <w:bottom w:val="single" w:sz="4" w:space="0" w:color="auto"/>
              <w:right w:val="single" w:sz="4" w:space="0" w:color="auto"/>
            </w:tcBorders>
            <w:hideMark/>
          </w:tcPr>
          <w:p w14:paraId="041315F2" w14:textId="09A38545" w:rsidR="00133161" w:rsidRDefault="00133161" w:rsidP="00C76350">
            <w:pPr>
              <w:keepLines/>
              <w:widowControl w:val="0"/>
            </w:pPr>
            <w:r>
              <w:t xml:space="preserve">(1) This document is a template to assist States in the development of an amendment to extend their approved State plan to operate Pandemic EBT for school children and for children in </w:t>
            </w:r>
            <w:proofErr w:type="gramStart"/>
            <w:r>
              <w:t>child care</w:t>
            </w:r>
            <w:proofErr w:type="gramEnd"/>
            <w:r>
              <w:t xml:space="preserve"> during summer 2022. </w:t>
            </w:r>
            <w:r w:rsidRPr="00DB1E0A">
              <w:t>(2) This document relates to Section 110</w:t>
            </w:r>
            <w:r w:rsidR="00F832AB">
              <w:t>1</w:t>
            </w:r>
            <w:r w:rsidRPr="00DB1E0A">
              <w:t xml:space="preserve"> of the Families First Coronavirus Response Act (P.L. 116-127) as amended by the Continuing Appropriations Act, 2021 and Other Ex</w:t>
            </w:r>
            <w:r>
              <w:t xml:space="preserve">tensions Act (P.L. 116-159), </w:t>
            </w:r>
            <w:r w:rsidRPr="00DB1E0A">
              <w:t>the Consolidated Appropri</w:t>
            </w:r>
            <w:r>
              <w:t>ations Act, 2021 (P.L. 116-260), and the American Rescue Plan Act, 2021 (P.L. 117-2)</w:t>
            </w:r>
          </w:p>
        </w:tc>
      </w:tr>
    </w:tbl>
    <w:p w14:paraId="3664F67B" w14:textId="77777777" w:rsidR="00133161" w:rsidRDefault="00133161" w:rsidP="00133161">
      <w:pPr>
        <w:pStyle w:val="BodyText"/>
        <w:keepLines/>
        <w:spacing w:before="9"/>
        <w:ind w:right="560"/>
        <w:rPr>
          <w:b/>
          <w:bCs/>
          <w:u w:val="thick"/>
        </w:rPr>
      </w:pPr>
    </w:p>
    <w:p w14:paraId="5A50AA6B" w14:textId="77777777" w:rsidR="00133161" w:rsidRDefault="00133161" w:rsidP="00133161">
      <w:pPr>
        <w:rPr>
          <w:rFonts w:eastAsiaTheme="minorEastAsia" w:cstheme="minorHAnsi"/>
        </w:rPr>
      </w:pPr>
    </w:p>
    <w:p w14:paraId="63A6ADA0" w14:textId="77777777" w:rsidR="00133161" w:rsidRDefault="00133161" w:rsidP="00133161">
      <w:pPr>
        <w:rPr>
          <w:b/>
          <w:i/>
          <w:iCs/>
        </w:rPr>
      </w:pPr>
      <w:r w:rsidRPr="00FB1C8F">
        <w:rPr>
          <w:b/>
          <w:i/>
          <w:iCs/>
        </w:rPr>
        <w:t>Additional context and background for this document can be found at</w:t>
      </w:r>
      <w:r>
        <w:rPr>
          <w:b/>
          <w:i/>
          <w:iCs/>
        </w:rPr>
        <w:t>:</w:t>
      </w:r>
      <w:r w:rsidRPr="00FB1C8F">
        <w:rPr>
          <w:b/>
          <w:i/>
          <w:iCs/>
        </w:rPr>
        <w:t xml:space="preserve"> </w:t>
      </w:r>
      <w:hyperlink r:id="rId8" w:history="1">
        <w:r w:rsidRPr="00E40D76">
          <w:rPr>
            <w:rStyle w:val="Hyperlink"/>
            <w:b/>
            <w:i/>
            <w:iCs/>
          </w:rPr>
          <w:t>https://www.fns.usda.gov/snap/state-guidance-coronavirus-pandemic-ebt-pebt</w:t>
        </w:r>
      </w:hyperlink>
    </w:p>
    <w:p w14:paraId="0C5FBC67" w14:textId="77777777" w:rsidR="00133161" w:rsidRDefault="00133161" w:rsidP="00133161">
      <w:pPr>
        <w:rPr>
          <w:rFonts w:eastAsiaTheme="minorEastAsia" w:cstheme="minorHAnsi"/>
          <w:b/>
        </w:rPr>
      </w:pPr>
    </w:p>
    <w:p w14:paraId="4FCB76C3" w14:textId="77777777" w:rsidR="00133161" w:rsidRDefault="00133161" w:rsidP="00133161">
      <w:pPr>
        <w:rPr>
          <w:rFonts w:eastAsiaTheme="minorEastAsia" w:cstheme="minorHAnsi"/>
          <w:b/>
        </w:rPr>
      </w:pPr>
    </w:p>
    <w:p w14:paraId="4B97EB49" w14:textId="77777777" w:rsidR="00133161" w:rsidRPr="00683CB2" w:rsidRDefault="00133161" w:rsidP="00133161">
      <w:pPr>
        <w:rPr>
          <w:rFonts w:eastAsiaTheme="minorEastAsia"/>
          <w:i/>
        </w:rPr>
      </w:pPr>
      <w:r>
        <w:rPr>
          <w:i/>
          <w:iCs/>
          <w:color w:val="1F497D"/>
        </w:rPr>
        <w:t>The submission of a P-EBT state plan, associated template and related reporting obligations are addressed in OMB# 0584-0660, expiration 11/30/2023.</w:t>
      </w:r>
    </w:p>
    <w:p w14:paraId="1E2A1E32" w14:textId="77777777" w:rsidR="00133161" w:rsidRDefault="00133161" w:rsidP="00133161">
      <w:pPr>
        <w:rPr>
          <w:rFonts w:eastAsiaTheme="minorEastAsia" w:cstheme="minorHAnsi"/>
          <w:b/>
        </w:rPr>
      </w:pPr>
    </w:p>
    <w:p w14:paraId="506AC5D2" w14:textId="37114D60" w:rsidR="00980702" w:rsidRDefault="00980702" w:rsidP="00980702">
      <w:pPr>
        <w:pStyle w:val="BodyText"/>
        <w:keepLines/>
        <w:spacing w:before="9"/>
        <w:ind w:right="560"/>
        <w:rPr>
          <w:b/>
          <w:bCs/>
          <w:u w:val="thick"/>
        </w:rPr>
      </w:pPr>
    </w:p>
    <w:p w14:paraId="2DD23172" w14:textId="73BFA685" w:rsidR="00133161" w:rsidRDefault="00133161" w:rsidP="00980702">
      <w:pPr>
        <w:pStyle w:val="BodyText"/>
        <w:keepLines/>
        <w:spacing w:before="9"/>
        <w:ind w:right="560"/>
        <w:rPr>
          <w:b/>
          <w:bCs/>
          <w:u w:val="thick"/>
        </w:rPr>
      </w:pPr>
    </w:p>
    <w:p w14:paraId="1A6440CB" w14:textId="1316649F" w:rsidR="00133161" w:rsidRDefault="00133161" w:rsidP="00980702">
      <w:pPr>
        <w:pStyle w:val="BodyText"/>
        <w:keepLines/>
        <w:spacing w:before="9"/>
        <w:ind w:right="560"/>
        <w:rPr>
          <w:b/>
          <w:bCs/>
          <w:u w:val="thick"/>
        </w:rPr>
      </w:pPr>
    </w:p>
    <w:p w14:paraId="5D1ED611" w14:textId="03072DC2" w:rsidR="00133161" w:rsidRDefault="00133161" w:rsidP="00980702">
      <w:pPr>
        <w:pStyle w:val="BodyText"/>
        <w:keepLines/>
        <w:spacing w:before="9"/>
        <w:ind w:right="560"/>
        <w:rPr>
          <w:b/>
          <w:bCs/>
          <w:u w:val="thick"/>
        </w:rPr>
      </w:pPr>
    </w:p>
    <w:p w14:paraId="45732E50" w14:textId="6EC48DCD" w:rsidR="00133161" w:rsidRDefault="00133161" w:rsidP="00980702">
      <w:pPr>
        <w:pStyle w:val="BodyText"/>
        <w:keepLines/>
        <w:spacing w:before="9"/>
        <w:ind w:right="560"/>
        <w:rPr>
          <w:b/>
          <w:bCs/>
          <w:u w:val="thick"/>
        </w:rPr>
      </w:pPr>
    </w:p>
    <w:p w14:paraId="0580E10B" w14:textId="3C46284E" w:rsidR="00133161" w:rsidRDefault="00133161" w:rsidP="00980702">
      <w:pPr>
        <w:pStyle w:val="BodyText"/>
        <w:keepLines/>
        <w:spacing w:before="9"/>
        <w:ind w:right="560"/>
        <w:rPr>
          <w:b/>
          <w:bCs/>
          <w:u w:val="thick"/>
        </w:rPr>
      </w:pPr>
    </w:p>
    <w:p w14:paraId="6A8512D9" w14:textId="53325146" w:rsidR="00133161" w:rsidRDefault="00133161" w:rsidP="00980702">
      <w:pPr>
        <w:pStyle w:val="BodyText"/>
        <w:keepLines/>
        <w:spacing w:before="9"/>
        <w:ind w:right="560"/>
        <w:rPr>
          <w:b/>
          <w:bCs/>
          <w:u w:val="thick"/>
        </w:rPr>
      </w:pPr>
    </w:p>
    <w:p w14:paraId="4C64BBF4" w14:textId="4F8B4B18" w:rsidR="00133161" w:rsidRDefault="00133161" w:rsidP="00980702">
      <w:pPr>
        <w:pStyle w:val="BodyText"/>
        <w:keepLines/>
        <w:spacing w:before="9"/>
        <w:ind w:right="560"/>
        <w:rPr>
          <w:b/>
          <w:bCs/>
          <w:u w:val="thick"/>
        </w:rPr>
      </w:pPr>
    </w:p>
    <w:p w14:paraId="2DCCAE30" w14:textId="20433271" w:rsidR="00133161" w:rsidRDefault="00133161" w:rsidP="00980702">
      <w:pPr>
        <w:pStyle w:val="BodyText"/>
        <w:keepLines/>
        <w:spacing w:before="9"/>
        <w:ind w:right="560"/>
        <w:rPr>
          <w:b/>
          <w:bCs/>
          <w:u w:val="thick"/>
        </w:rPr>
      </w:pPr>
    </w:p>
    <w:p w14:paraId="4CF2EC12" w14:textId="1E575245" w:rsidR="00133161" w:rsidRDefault="00133161" w:rsidP="00980702">
      <w:pPr>
        <w:pStyle w:val="BodyText"/>
        <w:keepLines/>
        <w:spacing w:before="9"/>
        <w:ind w:right="560"/>
        <w:rPr>
          <w:b/>
          <w:bCs/>
          <w:u w:val="thick"/>
        </w:rPr>
      </w:pPr>
    </w:p>
    <w:p w14:paraId="16FBF1D8" w14:textId="77777777" w:rsidR="00133161" w:rsidRDefault="00133161" w:rsidP="00980702">
      <w:pPr>
        <w:pStyle w:val="BodyText"/>
        <w:keepLines/>
        <w:spacing w:before="9"/>
        <w:ind w:right="560"/>
        <w:rPr>
          <w:b/>
          <w:bCs/>
          <w:u w:val="thick"/>
        </w:rPr>
      </w:pPr>
    </w:p>
    <w:p w14:paraId="2B33F26A" w14:textId="77777777" w:rsidR="00980702" w:rsidRDefault="00980702" w:rsidP="00980702">
      <w:pPr>
        <w:pStyle w:val="BodyText"/>
        <w:keepLines/>
        <w:spacing w:before="9"/>
        <w:ind w:right="560"/>
        <w:rPr>
          <w:b/>
          <w:bCs/>
          <w:u w:val="thick"/>
        </w:rPr>
      </w:pPr>
    </w:p>
    <w:p w14:paraId="02E7A048" w14:textId="1985A957" w:rsidR="00980702" w:rsidRDefault="00980702" w:rsidP="00980702">
      <w:pPr>
        <w:pStyle w:val="BodyText"/>
        <w:keepLines/>
        <w:spacing w:before="9"/>
        <w:ind w:right="560"/>
        <w:rPr>
          <w:b/>
          <w:bCs/>
          <w:u w:val="thick"/>
        </w:rPr>
      </w:pPr>
    </w:p>
    <w:p w14:paraId="37BE2920" w14:textId="77777777" w:rsidR="001B75FD" w:rsidRDefault="001B75FD" w:rsidP="00980702">
      <w:pPr>
        <w:pStyle w:val="BodyText"/>
        <w:keepLines/>
        <w:spacing w:before="9"/>
        <w:ind w:right="560"/>
        <w:rPr>
          <w:b/>
          <w:bCs/>
          <w:u w:val="thick"/>
        </w:rPr>
      </w:pPr>
    </w:p>
    <w:p w14:paraId="0AFCA07C" w14:textId="77777777" w:rsidR="00980702" w:rsidRDefault="00980702" w:rsidP="00980702">
      <w:pPr>
        <w:pStyle w:val="BodyText"/>
        <w:keepLines/>
        <w:spacing w:before="9"/>
        <w:ind w:right="560"/>
        <w:rPr>
          <w:b/>
          <w:bCs/>
          <w:u w:val="thick"/>
        </w:rPr>
      </w:pPr>
    </w:p>
    <w:p w14:paraId="18A55C9D" w14:textId="77777777" w:rsidR="00980702" w:rsidRDefault="00980702" w:rsidP="00980702">
      <w:pPr>
        <w:pStyle w:val="BodyText"/>
        <w:keepLines/>
        <w:spacing w:before="9"/>
        <w:ind w:right="560"/>
        <w:rPr>
          <w:b/>
          <w:bCs/>
          <w:u w:val="thick"/>
        </w:rPr>
      </w:pPr>
    </w:p>
    <w:p w14:paraId="442A3C00" w14:textId="77777777" w:rsidR="00980702" w:rsidRPr="00980702" w:rsidRDefault="00980702" w:rsidP="00980702">
      <w:pPr>
        <w:jc w:val="center"/>
        <w:rPr>
          <w:b/>
        </w:rPr>
      </w:pPr>
      <w:r w:rsidRPr="00980702">
        <w:rPr>
          <w:b/>
        </w:rPr>
        <w:lastRenderedPageBreak/>
        <w:t>Amendment to Approved State Plan for Pandemic EBT</w:t>
      </w:r>
    </w:p>
    <w:p w14:paraId="234C9821" w14:textId="05B9C844" w:rsidR="00980702" w:rsidRPr="00980702" w:rsidRDefault="00980702" w:rsidP="00980702">
      <w:pPr>
        <w:jc w:val="center"/>
        <w:rPr>
          <w:b/>
        </w:rPr>
      </w:pPr>
      <w:r w:rsidRPr="00980702">
        <w:rPr>
          <w:b/>
        </w:rPr>
        <w:t>Children in School and/or Child Care, Summer 202</w:t>
      </w:r>
      <w:r w:rsidR="00133161">
        <w:rPr>
          <w:b/>
        </w:rPr>
        <w:t>2</w:t>
      </w:r>
    </w:p>
    <w:p w14:paraId="4C74F272" w14:textId="3ABAD8E0" w:rsidR="00980702" w:rsidRDefault="00980702" w:rsidP="00980702"/>
    <w:p w14:paraId="2D1EE431" w14:textId="77777777" w:rsidR="003E5A94" w:rsidRDefault="003E5A94" w:rsidP="00980702"/>
    <w:p w14:paraId="3D85CBB1" w14:textId="77777777" w:rsidR="00980702" w:rsidRPr="007576CB" w:rsidRDefault="00980702" w:rsidP="007576CB">
      <w:pPr>
        <w:pStyle w:val="ListParagraph"/>
        <w:numPr>
          <w:ilvl w:val="0"/>
          <w:numId w:val="3"/>
        </w:numPr>
        <w:ind w:left="360"/>
        <w:rPr>
          <w:b/>
          <w:bCs/>
        </w:rPr>
      </w:pPr>
      <w:r w:rsidRPr="007576CB">
        <w:rPr>
          <w:b/>
          <w:bCs/>
          <w:noProof/>
        </w:rPr>
        <mc:AlternateContent>
          <mc:Choice Requires="wps">
            <w:drawing>
              <wp:anchor distT="0" distB="0" distL="114300" distR="114300" simplePos="0" relativeHeight="251663360" behindDoc="0" locked="0" layoutInCell="1" allowOverlap="1" wp14:anchorId="5E5CA5CD" wp14:editId="2351882F">
                <wp:simplePos x="0" y="0"/>
                <wp:positionH relativeFrom="margin">
                  <wp:posOffset>641350</wp:posOffset>
                </wp:positionH>
                <wp:positionV relativeFrom="paragraph">
                  <wp:posOffset>161925</wp:posOffset>
                </wp:positionV>
                <wp:extent cx="1854200" cy="0"/>
                <wp:effectExtent l="0" t="0" r="31750" b="19050"/>
                <wp:wrapNone/>
                <wp:docPr id="3" name="Straight Connector 3" descr="Enter State on this line." title="State Entry Line"/>
                <wp:cNvGraphicFramePr/>
                <a:graphic xmlns:a="http://schemas.openxmlformats.org/drawingml/2006/main">
                  <a:graphicData uri="http://schemas.microsoft.com/office/word/2010/wordprocessingShape">
                    <wps:wsp>
                      <wps:cNvCnPr/>
                      <wps:spPr>
                        <a:xfrm>
                          <a:off x="0" y="0"/>
                          <a:ext cx="185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E53C7" id="Straight Connector 3" o:spid="_x0000_s1026" alt="Title: State Entry Line - Description: Enter State on this line."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5pt,12.75pt" to="19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" strokecolor="black [3200]" strokeweight=".5pt">
                <v:stroke joinstyle="miter"/>
                <w10:wrap anchorx="margin"/>
              </v:line>
            </w:pict>
          </mc:Fallback>
        </mc:AlternateContent>
      </w:r>
      <w:r w:rsidRPr="007576CB">
        <w:rPr>
          <w:b/>
          <w:bCs/>
        </w:rPr>
        <w:t xml:space="preserve">State: </w:t>
      </w:r>
    </w:p>
    <w:p w14:paraId="50E41BB1" w14:textId="77777777" w:rsidR="00980702" w:rsidRPr="00BC2DA8" w:rsidRDefault="00980702" w:rsidP="00980702">
      <w:pPr>
        <w:pStyle w:val="BodyText"/>
        <w:keepLines/>
        <w:spacing w:before="4"/>
        <w:ind w:left="360" w:right="560"/>
      </w:pPr>
    </w:p>
    <w:p w14:paraId="5A073FB3" w14:textId="34F9B275" w:rsidR="00980702" w:rsidRPr="00BC2DA8" w:rsidRDefault="00980702" w:rsidP="007576CB">
      <w:pPr>
        <w:pStyle w:val="ListParagraph"/>
        <w:numPr>
          <w:ilvl w:val="0"/>
          <w:numId w:val="3"/>
        </w:numPr>
        <w:ind w:left="360"/>
      </w:pPr>
      <w:r w:rsidRPr="007576CB">
        <w:rPr>
          <w:b/>
          <w:bCs/>
        </w:rPr>
        <w:t>Primary Citation</w:t>
      </w:r>
      <w:r>
        <w:t>: Families First Coronavirus Response Act (FFCRA) as amended by the American Rescue Plan Act of 202</w:t>
      </w:r>
      <w:r w:rsidR="00133161">
        <w:t>2</w:t>
      </w:r>
    </w:p>
    <w:p w14:paraId="63238D2B" w14:textId="77777777" w:rsidR="00980702" w:rsidRPr="00BC2DA8" w:rsidRDefault="00980702" w:rsidP="00980702">
      <w:pPr>
        <w:pStyle w:val="BodyText"/>
        <w:keepLines/>
        <w:spacing w:before="4"/>
        <w:ind w:left="360" w:right="560"/>
      </w:pPr>
    </w:p>
    <w:p w14:paraId="65EB8DF9" w14:textId="77777777" w:rsidR="00980702" w:rsidRPr="006374DC" w:rsidRDefault="00980702" w:rsidP="007576CB">
      <w:pPr>
        <w:pStyle w:val="ListParagraph"/>
        <w:numPr>
          <w:ilvl w:val="0"/>
          <w:numId w:val="3"/>
        </w:numPr>
        <w:ind w:left="360"/>
      </w:pPr>
      <w:r w:rsidRPr="007576CB">
        <w:rPr>
          <w:b/>
          <w:bCs/>
        </w:rPr>
        <w:t>Here’s what</w:t>
      </w:r>
      <w:r w:rsidRPr="006374DC">
        <w:rPr>
          <w:b/>
          <w:bCs/>
        </w:rPr>
        <w:t xml:space="preserve"> FNS needs from you:</w:t>
      </w:r>
    </w:p>
    <w:p w14:paraId="18B2841E" w14:textId="77777777" w:rsidR="00980702" w:rsidRPr="006374DC" w:rsidRDefault="00980702" w:rsidP="00980702">
      <w:pPr>
        <w:pStyle w:val="BodyText"/>
        <w:keepLines/>
        <w:spacing w:before="4"/>
        <w:ind w:left="360" w:right="560"/>
      </w:pPr>
    </w:p>
    <w:p w14:paraId="138333A4" w14:textId="122CBED9" w:rsidR="00980702" w:rsidRPr="007576CB" w:rsidRDefault="00980702" w:rsidP="00980702">
      <w:pPr>
        <w:pStyle w:val="ListParagraph"/>
        <w:keepLines/>
        <w:widowControl w:val="0"/>
        <w:numPr>
          <w:ilvl w:val="0"/>
          <w:numId w:val="4"/>
        </w:numPr>
        <w:rPr>
          <w:rFonts w:eastAsia="Times New Roman"/>
        </w:rPr>
      </w:pPr>
      <w:r>
        <w:t>If a State chooses to</w:t>
      </w:r>
      <w:r w:rsidRPr="006374DC">
        <w:t xml:space="preserve"> elect the </w:t>
      </w:r>
      <w:r w:rsidR="00C8481F">
        <w:t>U.S. standard</w:t>
      </w:r>
      <w:r w:rsidRPr="006374DC">
        <w:t xml:space="preserve"> benefit</w:t>
      </w:r>
      <w:r>
        <w:rPr>
          <w:rStyle w:val="FootnoteReference"/>
        </w:rPr>
        <w:footnoteReference w:id="1"/>
      </w:r>
      <w:r w:rsidRPr="006374DC">
        <w:t>, simply check the box below.</w:t>
      </w:r>
      <w:r>
        <w:t xml:space="preserve">  Next, go to letter ‘c</w:t>
      </w:r>
      <w:r w:rsidRPr="00E06DAA">
        <w:t>’ (</w:t>
      </w:r>
      <w:r w:rsidRPr="00614E72">
        <w:rPr>
          <w:b/>
          <w:bCs/>
          <w:i/>
          <w:iCs/>
        </w:rPr>
        <w:t>Estimated total amount of P-EBT benefits</w:t>
      </w:r>
      <w:r w:rsidRPr="00E06DAA">
        <w:t>) of the template.</w:t>
      </w:r>
    </w:p>
    <w:p w14:paraId="176E2B90" w14:textId="77777777" w:rsidR="009F1354" w:rsidRDefault="009F1354" w:rsidP="007576CB">
      <w:pPr>
        <w:keepLines/>
        <w:widowControl w:val="0"/>
        <w:rPr>
          <w:rFonts w:eastAsia="Times New Roman"/>
        </w:rPr>
      </w:pPr>
    </w:p>
    <w:p w14:paraId="350FC661" w14:textId="01491990" w:rsidR="007576CB" w:rsidRDefault="007576CB" w:rsidP="007576CB">
      <w:pPr>
        <w:keepLines/>
        <w:widowControl w:val="0"/>
        <w:rPr>
          <w:rFonts w:eastAsia="Times New Roman"/>
        </w:rPr>
      </w:pPr>
      <w:r w:rsidRPr="006374DC">
        <w:rPr>
          <w:rFonts w:eastAsia="Times New Roman"/>
          <w:noProof/>
        </w:rPr>
        <mc:AlternateContent>
          <mc:Choice Requires="wps">
            <w:drawing>
              <wp:anchor distT="45720" distB="45720" distL="114300" distR="114300" simplePos="0" relativeHeight="251664384" behindDoc="0" locked="0" layoutInCell="1" allowOverlap="1" wp14:anchorId="09E23D55" wp14:editId="1D7C491A">
                <wp:simplePos x="0" y="0"/>
                <wp:positionH relativeFrom="column">
                  <wp:posOffset>781050</wp:posOffset>
                </wp:positionH>
                <wp:positionV relativeFrom="paragraph">
                  <wp:posOffset>91440</wp:posOffset>
                </wp:positionV>
                <wp:extent cx="49530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04620"/>
                        </a:xfrm>
                        <a:prstGeom prst="rect">
                          <a:avLst/>
                        </a:prstGeom>
                        <a:solidFill>
                          <a:srgbClr val="FFFFFF"/>
                        </a:solidFill>
                        <a:ln w="9525">
                          <a:solidFill>
                            <a:srgbClr val="000000"/>
                          </a:solidFill>
                          <a:miter lim="800000"/>
                          <a:headEnd/>
                          <a:tailEnd/>
                        </a:ln>
                      </wps:spPr>
                      <wps:txbx>
                        <w:txbxContent>
                          <w:p w14:paraId="575A5639" w14:textId="6EBB9BDB" w:rsidR="00980702" w:rsidRPr="000C4F3A" w:rsidRDefault="00980702" w:rsidP="00980702">
                            <w:pPr>
                              <w:rPr>
                                <w:i/>
                              </w:rPr>
                            </w:pPr>
                            <w:r w:rsidRPr="000C4F3A">
                              <w:rPr>
                                <w:i/>
                              </w:rPr>
                              <w:t xml:space="preserve">By checking this box, we are indicating that our State will use the </w:t>
                            </w:r>
                            <w:r w:rsidR="00C8481F">
                              <w:rPr>
                                <w:i/>
                              </w:rPr>
                              <w:t>U.S. standard</w:t>
                            </w:r>
                            <w:r w:rsidRPr="000C4F3A">
                              <w:rPr>
                                <w:i/>
                              </w:rPr>
                              <w:t xml:space="preserve"> benefit for the covered summer period</w:t>
                            </w:r>
                            <w:r>
                              <w:rPr>
                                <w:i/>
                              </w:rPr>
                              <w:t>.</w:t>
                            </w:r>
                            <w:r w:rsidR="0066160E">
                              <w:rPr>
                                <w:i/>
                              </w:rPr>
                              <w:t xml:space="preserve"> We understand that USDA is only able to offer an interim standard benefit for children in child care at this time; USDA will </w:t>
                            </w:r>
                            <w:r w:rsidR="0066160E" w:rsidRPr="0066160E">
                              <w:rPr>
                                <w:i/>
                              </w:rPr>
                              <w:t xml:space="preserve">provide states with additional guidance </w:t>
                            </w:r>
                            <w:r w:rsidR="007576CB">
                              <w:rPr>
                                <w:i/>
                              </w:rPr>
                              <w:t xml:space="preserve">in </w:t>
                            </w:r>
                            <w:r w:rsidR="007576CB" w:rsidRPr="005619CA">
                              <w:rPr>
                                <w:i/>
                              </w:rPr>
                              <w:t>mid to late June 2022</w:t>
                            </w:r>
                            <w:r w:rsidR="009F1354" w:rsidRPr="005619CA">
                              <w:rPr>
                                <w:i/>
                              </w:rPr>
                              <w:t xml:space="preserve"> / early July</w:t>
                            </w:r>
                            <w:r w:rsidR="007576CB">
                              <w:rPr>
                                <w:i/>
                              </w:rPr>
                              <w:t xml:space="preserve"> </w:t>
                            </w:r>
                            <w:r w:rsidR="0066160E" w:rsidRPr="0066160E">
                              <w:rPr>
                                <w:i/>
                              </w:rPr>
                              <w:t>that specifies the remaining amount of the USDA standard benefit for children in child care</w:t>
                            </w:r>
                            <w:r w:rsidR="00F832AB" w:rsidRPr="00F832AB">
                              <w:t xml:space="preserve"> </w:t>
                            </w:r>
                            <w:r w:rsidR="00F832AB" w:rsidRPr="00F832AB">
                              <w:rPr>
                                <w:i/>
                              </w:rPr>
                              <w:t>commensurate with the expiration date of the public health emergency</w:t>
                            </w:r>
                            <w:r w:rsidR="0066160E" w:rsidRPr="0066160E">
                              <w:rPr>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23D55" id="_x0000_t202" coordsize="21600,21600" o:spt="202" path="m,l,21600r21600,l21600,xe">
                <v:stroke joinstyle="miter"/>
                <v:path gradientshapeok="t" o:connecttype="rect"/>
              </v:shapetype>
              <v:shape id="Text Box 2" o:spid="_x0000_s1026" type="#_x0000_t202" style="position:absolute;margin-left:61.5pt;margin-top:7.2pt;width:390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">
                <v:textbox style="mso-fit-shape-to-text:t">
                  <w:txbxContent>
                    <w:p w14:paraId="575A5639" w14:textId="6EBB9BDB" w:rsidR="00980702" w:rsidRPr="000C4F3A" w:rsidRDefault="00980702" w:rsidP="00980702">
                      <w:pPr>
                        <w:rPr>
                          <w:i/>
                        </w:rPr>
                      </w:pPr>
                      <w:r w:rsidRPr="000C4F3A">
                        <w:rPr>
                          <w:i/>
                        </w:rPr>
                        <w:t xml:space="preserve">By checking this box, we are indicating that our State will use the </w:t>
                      </w:r>
                      <w:r w:rsidR="00C8481F">
                        <w:rPr>
                          <w:i/>
                        </w:rPr>
                        <w:t>U.S. standard</w:t>
                      </w:r>
                      <w:r w:rsidRPr="000C4F3A">
                        <w:rPr>
                          <w:i/>
                        </w:rPr>
                        <w:t xml:space="preserve"> benefit for the covered summer period</w:t>
                      </w:r>
                      <w:r>
                        <w:rPr>
                          <w:i/>
                        </w:rPr>
                        <w:t>.</w:t>
                      </w:r>
                      <w:r w:rsidR="0066160E">
                        <w:rPr>
                          <w:i/>
                        </w:rPr>
                        <w:t xml:space="preserve"> We understand that USDA is only able to offer an interim standard benefit for children in </w:t>
                      </w:r>
                      <w:proofErr w:type="gramStart"/>
                      <w:r w:rsidR="0066160E">
                        <w:rPr>
                          <w:i/>
                        </w:rPr>
                        <w:t>child care</w:t>
                      </w:r>
                      <w:proofErr w:type="gramEnd"/>
                      <w:r w:rsidR="0066160E">
                        <w:rPr>
                          <w:i/>
                        </w:rPr>
                        <w:t xml:space="preserve"> at this time; USDA will </w:t>
                      </w:r>
                      <w:r w:rsidR="0066160E" w:rsidRPr="0066160E">
                        <w:rPr>
                          <w:i/>
                        </w:rPr>
                        <w:t xml:space="preserve">provide states with additional guidance </w:t>
                      </w:r>
                      <w:r w:rsidR="007576CB">
                        <w:rPr>
                          <w:i/>
                        </w:rPr>
                        <w:t xml:space="preserve">in </w:t>
                      </w:r>
                      <w:r w:rsidR="007576CB" w:rsidRPr="005619CA">
                        <w:rPr>
                          <w:i/>
                        </w:rPr>
                        <w:t>mid to late June 2022</w:t>
                      </w:r>
                      <w:r w:rsidR="009F1354" w:rsidRPr="005619CA">
                        <w:rPr>
                          <w:i/>
                        </w:rPr>
                        <w:t xml:space="preserve"> / early July</w:t>
                      </w:r>
                      <w:r w:rsidR="007576CB">
                        <w:rPr>
                          <w:i/>
                        </w:rPr>
                        <w:t xml:space="preserve"> </w:t>
                      </w:r>
                      <w:r w:rsidR="0066160E" w:rsidRPr="0066160E">
                        <w:rPr>
                          <w:i/>
                        </w:rPr>
                        <w:t>that specifies the remaining amount of the USDA standard benefit for children in child care</w:t>
                      </w:r>
                      <w:r w:rsidR="00F832AB" w:rsidRPr="00F832AB">
                        <w:t xml:space="preserve"> </w:t>
                      </w:r>
                      <w:r w:rsidR="00F832AB" w:rsidRPr="00F832AB">
                        <w:rPr>
                          <w:i/>
                        </w:rPr>
                        <w:t>commensurate with the expiration date of the public health emergency</w:t>
                      </w:r>
                      <w:r w:rsidR="0066160E" w:rsidRPr="0066160E">
                        <w:rPr>
                          <w:i/>
                        </w:rPr>
                        <w:t>.</w:t>
                      </w:r>
                    </w:p>
                  </w:txbxContent>
                </v:textbox>
                <w10:wrap type="square"/>
              </v:shape>
            </w:pict>
          </mc:Fallback>
        </mc:AlternateContent>
      </w:r>
    </w:p>
    <w:p w14:paraId="0E844F96" w14:textId="04EDE372" w:rsidR="007576CB" w:rsidRDefault="007576CB" w:rsidP="007576CB">
      <w:pPr>
        <w:keepLines/>
        <w:widowControl w:val="0"/>
        <w:rPr>
          <w:rFonts w:eastAsia="Times New Roman"/>
        </w:rPr>
      </w:pPr>
    </w:p>
    <w:p w14:paraId="353B3780" w14:textId="34BE6389" w:rsidR="007576CB" w:rsidRPr="007576CB" w:rsidRDefault="007576CB" w:rsidP="007576CB">
      <w:pPr>
        <w:keepLines/>
        <w:widowControl w:val="0"/>
        <w:rPr>
          <w:rFonts w:eastAsia="Times New Roman"/>
        </w:rPr>
      </w:pPr>
    </w:p>
    <w:p w14:paraId="169B6F5E" w14:textId="77777777" w:rsidR="00980702" w:rsidRPr="007576CB" w:rsidRDefault="00172833" w:rsidP="007576CB">
      <w:pPr>
        <w:keepLines/>
        <w:widowControl w:val="0"/>
        <w:ind w:firstLine="720"/>
        <w:rPr>
          <w:rFonts w:eastAsia="Times New Roman"/>
        </w:rPr>
      </w:pPr>
      <w:sdt>
        <w:sdtPr>
          <w:rPr>
            <w:rFonts w:ascii="MS Gothic" w:eastAsia="MS Gothic" w:hAnsi="MS Gothic"/>
          </w:rPr>
          <w:id w:val="-1381632143"/>
          <w14:checkbox>
            <w14:checked w14:val="0"/>
            <w14:checkedState w14:val="2612" w14:font="MS Gothic"/>
            <w14:uncheckedState w14:val="2610" w14:font="MS Gothic"/>
          </w14:checkbox>
        </w:sdtPr>
        <w:sdtEndPr/>
        <w:sdtContent>
          <w:r w:rsidR="00980702" w:rsidRPr="007576CB">
            <w:rPr>
              <w:rFonts w:ascii="MS Gothic" w:eastAsia="MS Gothic" w:hAnsi="MS Gothic" w:hint="eastAsia"/>
            </w:rPr>
            <w:t>☐</w:t>
          </w:r>
        </w:sdtContent>
      </w:sdt>
    </w:p>
    <w:p w14:paraId="640C2B62" w14:textId="77777777" w:rsidR="00980702" w:rsidRPr="006374DC" w:rsidRDefault="00980702" w:rsidP="00980702">
      <w:pPr>
        <w:keepLines/>
        <w:widowControl w:val="0"/>
      </w:pPr>
    </w:p>
    <w:p w14:paraId="41E93E52" w14:textId="77777777" w:rsidR="00980702" w:rsidRPr="006374DC" w:rsidRDefault="00980702" w:rsidP="00980702">
      <w:pPr>
        <w:keepLines/>
        <w:widowControl w:val="0"/>
      </w:pPr>
    </w:p>
    <w:p w14:paraId="7C26D8AA" w14:textId="77777777" w:rsidR="007576CB" w:rsidRPr="007576CB" w:rsidRDefault="007576CB" w:rsidP="007576CB">
      <w:pPr>
        <w:pStyle w:val="ListParagraph"/>
        <w:keepLines/>
        <w:widowControl w:val="0"/>
        <w:rPr>
          <w:rFonts w:eastAsia="Times New Roman"/>
        </w:rPr>
      </w:pPr>
    </w:p>
    <w:p w14:paraId="4A114524" w14:textId="1396485A" w:rsidR="007576CB" w:rsidRDefault="007576CB" w:rsidP="007576CB">
      <w:pPr>
        <w:pStyle w:val="ListParagraph"/>
        <w:keepLines/>
        <w:widowControl w:val="0"/>
        <w:rPr>
          <w:rFonts w:eastAsia="Times New Roman"/>
        </w:rPr>
      </w:pPr>
    </w:p>
    <w:p w14:paraId="0762691C" w14:textId="77777777" w:rsidR="007576CB" w:rsidRPr="007576CB" w:rsidRDefault="007576CB" w:rsidP="007576CB">
      <w:pPr>
        <w:pStyle w:val="ListParagraph"/>
        <w:keepLines/>
        <w:widowControl w:val="0"/>
        <w:rPr>
          <w:rFonts w:eastAsia="Times New Roman"/>
        </w:rPr>
      </w:pPr>
    </w:p>
    <w:p w14:paraId="2C08A2F6" w14:textId="2ED8B129" w:rsidR="00980702" w:rsidRPr="00680DF4" w:rsidRDefault="00980702" w:rsidP="00980702">
      <w:pPr>
        <w:pStyle w:val="ListParagraph"/>
        <w:keepLines/>
        <w:widowControl w:val="0"/>
        <w:numPr>
          <w:ilvl w:val="0"/>
          <w:numId w:val="4"/>
        </w:numPr>
        <w:rPr>
          <w:rFonts w:eastAsia="Times New Roman"/>
        </w:rPr>
      </w:pPr>
      <w:r>
        <w:t xml:space="preserve">If a State chooses not to elect the </w:t>
      </w:r>
      <w:r w:rsidR="00C8481F">
        <w:t>U.S. standard</w:t>
      </w:r>
      <w:r>
        <w:t xml:space="preserve"> benefit, FNS needs the following information: </w:t>
      </w:r>
    </w:p>
    <w:p w14:paraId="626082AB" w14:textId="77777777" w:rsidR="00980702" w:rsidRDefault="00980702" w:rsidP="00980702">
      <w:pPr>
        <w:pStyle w:val="ListParagraph"/>
        <w:keepLines/>
        <w:widowControl w:val="0"/>
        <w:rPr>
          <w:rFonts w:eastAsia="Times New Roman"/>
        </w:rPr>
      </w:pPr>
    </w:p>
    <w:p w14:paraId="2B81C904" w14:textId="77777777" w:rsidR="00980702" w:rsidRDefault="00980702" w:rsidP="00980702">
      <w:pPr>
        <w:pStyle w:val="ListParagraph"/>
        <w:keepLines/>
        <w:widowControl w:val="0"/>
        <w:numPr>
          <w:ilvl w:val="0"/>
          <w:numId w:val="5"/>
        </w:numPr>
      </w:pPr>
      <w:r>
        <w:t xml:space="preserve">The number of days for which benefits will be issued as part of the State’s covered summer period; and </w:t>
      </w:r>
    </w:p>
    <w:p w14:paraId="2D0971B3" w14:textId="77777777" w:rsidR="00980702" w:rsidRDefault="00980702" w:rsidP="00980702">
      <w:pPr>
        <w:pStyle w:val="ListParagraph"/>
        <w:keepLines/>
        <w:widowControl w:val="0"/>
        <w:ind w:left="1080"/>
      </w:pPr>
    </w:p>
    <w:p w14:paraId="5E5BB24C" w14:textId="2D691E7E" w:rsidR="00980702" w:rsidRDefault="00980702" w:rsidP="00980702">
      <w:pPr>
        <w:pStyle w:val="ListParagraph"/>
        <w:keepLines/>
        <w:widowControl w:val="0"/>
        <w:numPr>
          <w:ilvl w:val="0"/>
          <w:numId w:val="5"/>
        </w:numPr>
      </w:pPr>
      <w:r>
        <w:t xml:space="preserve">An explanation for how the State arrived at the number of days in the State’s covered summer period. USDA will not approve a plan that does not tie the length of its covered summer period to the actual summer </w:t>
      </w:r>
      <w:r w:rsidR="0066160E">
        <w:t>2022</w:t>
      </w:r>
      <w:r>
        <w:t xml:space="preserve"> calendars of an enrollment-weighted average</w:t>
      </w:r>
      <w:r w:rsidR="00465E43">
        <w:t>, or the median,</w:t>
      </w:r>
      <w:r>
        <w:t xml:space="preserve"> of a representative sample of its school districts. </w:t>
      </w:r>
    </w:p>
    <w:p w14:paraId="70A2297F" w14:textId="77777777" w:rsidR="00EC30CD" w:rsidRDefault="00EC30CD" w:rsidP="00EC30CD">
      <w:pPr>
        <w:pStyle w:val="ListParagraph"/>
      </w:pPr>
    </w:p>
    <w:p w14:paraId="5578EF80" w14:textId="4A1BC5D2" w:rsidR="004534B5" w:rsidRDefault="00EC30CD" w:rsidP="00980702">
      <w:pPr>
        <w:pStyle w:val="ListParagraph"/>
        <w:keepLines/>
        <w:widowControl w:val="0"/>
        <w:numPr>
          <w:ilvl w:val="0"/>
          <w:numId w:val="5"/>
        </w:numPr>
      </w:pPr>
      <w:r>
        <w:t xml:space="preserve">For the </w:t>
      </w:r>
      <w:proofErr w:type="gramStart"/>
      <w:r>
        <w:t>child care</w:t>
      </w:r>
      <w:proofErr w:type="gramEnd"/>
      <w:r>
        <w:t xml:space="preserve"> portion of the plan, USDA can only guarantee benefits through </w:t>
      </w:r>
      <w:r w:rsidR="00F0418D">
        <w:t xml:space="preserve">July </w:t>
      </w:r>
      <w:r w:rsidR="00FA6E71">
        <w:t>9</w:t>
      </w:r>
      <w:r>
        <w:t xml:space="preserve">. </w:t>
      </w:r>
      <w:r w:rsidR="00C56BBD">
        <w:t xml:space="preserve">USDA considers this to be </w:t>
      </w:r>
      <w:r w:rsidR="00D1320C" w:rsidRPr="005619CA">
        <w:t>1/2</w:t>
      </w:r>
      <w:r w:rsidR="00C56BBD" w:rsidRPr="00F0418D">
        <w:t xml:space="preserve"> through the typical State’s covered summer period. </w:t>
      </w:r>
      <w:r w:rsidR="004534B5" w:rsidRPr="00922681">
        <w:t xml:space="preserve">For purposes of calculating an interim summer P-EBT benefit for children in </w:t>
      </w:r>
      <w:proofErr w:type="gramStart"/>
      <w:r w:rsidR="004534B5" w:rsidRPr="00922681">
        <w:t>child care</w:t>
      </w:r>
      <w:proofErr w:type="gramEnd"/>
      <w:r w:rsidR="004534B5" w:rsidRPr="00922681">
        <w:t xml:space="preserve">, States may apply this </w:t>
      </w:r>
      <w:r w:rsidR="00D1320C" w:rsidRPr="005619CA">
        <w:t>1/2</w:t>
      </w:r>
      <w:r w:rsidR="004534B5">
        <w:t xml:space="preserve"> fraction to the full summer benefit that the State has calculated for school children.</w:t>
      </w:r>
    </w:p>
    <w:p w14:paraId="1B88D858" w14:textId="77777777" w:rsidR="004534B5" w:rsidRDefault="004534B5" w:rsidP="004534B5">
      <w:pPr>
        <w:pStyle w:val="ListParagraph"/>
      </w:pPr>
    </w:p>
    <w:p w14:paraId="5CFFC5BA" w14:textId="6CC59716" w:rsidR="004534B5" w:rsidRPr="00922681" w:rsidRDefault="00C56BBD" w:rsidP="004534B5">
      <w:pPr>
        <w:pStyle w:val="ListParagraph"/>
        <w:keepLines/>
        <w:widowControl w:val="0"/>
        <w:numPr>
          <w:ilvl w:val="1"/>
          <w:numId w:val="5"/>
        </w:numPr>
      </w:pPr>
      <w:r>
        <w:lastRenderedPageBreak/>
        <w:t xml:space="preserve">If the State believes that this date </w:t>
      </w:r>
      <w:r w:rsidR="004534B5">
        <w:t xml:space="preserve">is more or less </w:t>
      </w:r>
      <w:r w:rsidR="004534B5" w:rsidRPr="00F0418D">
        <w:t xml:space="preserve">than </w:t>
      </w:r>
      <w:r w:rsidR="00D1320C" w:rsidRPr="005619CA">
        <w:t>1/2</w:t>
      </w:r>
      <w:r w:rsidR="004534B5" w:rsidRPr="00F0418D">
        <w:t xml:space="preserve"> through the typical </w:t>
      </w:r>
      <w:r w:rsidRPr="00922681">
        <w:t>summer period</w:t>
      </w:r>
      <w:r w:rsidR="004534B5" w:rsidRPr="00922681">
        <w:t xml:space="preserve"> of the State’s school</w:t>
      </w:r>
      <w:r w:rsidR="0066160E" w:rsidRPr="00922681">
        <w:t>s</w:t>
      </w:r>
      <w:r w:rsidRPr="00922681">
        <w:t xml:space="preserve">, please </w:t>
      </w:r>
      <w:r w:rsidR="004534B5" w:rsidRPr="00922681">
        <w:t xml:space="preserve">support your </w:t>
      </w:r>
      <w:r w:rsidR="0066160E" w:rsidRPr="00922681">
        <w:t>position</w:t>
      </w:r>
      <w:r w:rsidR="004534B5" w:rsidRPr="00922681">
        <w:t xml:space="preserve"> with </w:t>
      </w:r>
      <w:r w:rsidRPr="00922681">
        <w:t>data on the most common start date</w:t>
      </w:r>
      <w:r w:rsidR="004534B5" w:rsidRPr="00922681">
        <w:t>s</w:t>
      </w:r>
      <w:r w:rsidRPr="00922681">
        <w:t xml:space="preserve"> of the summer break </w:t>
      </w:r>
      <w:r w:rsidR="004534B5" w:rsidRPr="00922681">
        <w:t>in the State’s schools.</w:t>
      </w:r>
    </w:p>
    <w:p w14:paraId="5B514B28" w14:textId="77777777" w:rsidR="004534B5" w:rsidRPr="00922681" w:rsidRDefault="004534B5" w:rsidP="004534B5">
      <w:pPr>
        <w:pStyle w:val="ListParagraph"/>
      </w:pPr>
    </w:p>
    <w:p w14:paraId="1DBCD773" w14:textId="20F0346E" w:rsidR="00EC30CD" w:rsidRDefault="00EC30CD" w:rsidP="004534B5">
      <w:pPr>
        <w:pStyle w:val="ListParagraph"/>
        <w:keepLines/>
        <w:widowControl w:val="0"/>
        <w:numPr>
          <w:ilvl w:val="1"/>
          <w:numId w:val="5"/>
        </w:numPr>
      </w:pPr>
      <w:r w:rsidRPr="00922681">
        <w:t xml:space="preserve">As discussed in item #16 of USDA’s P-EBT Summer 2022 Q&amp;As, USDA will </w:t>
      </w:r>
      <w:r w:rsidR="00C56BBD" w:rsidRPr="00922681">
        <w:t>provide states with additional guidance</w:t>
      </w:r>
      <w:r w:rsidRPr="00922681">
        <w:t xml:space="preserve"> </w:t>
      </w:r>
      <w:r w:rsidRPr="00F0418D">
        <w:t xml:space="preserve">by </w:t>
      </w:r>
      <w:r w:rsidR="00D1320C" w:rsidRPr="00FA6E71">
        <w:t xml:space="preserve">mid to </w:t>
      </w:r>
      <w:r w:rsidRPr="00FA6E71">
        <w:t>late June</w:t>
      </w:r>
      <w:r w:rsidR="00F97EAD" w:rsidRPr="00FA6E71">
        <w:t xml:space="preserve"> / early July</w:t>
      </w:r>
      <w:r w:rsidRPr="00F0418D">
        <w:t xml:space="preserve"> </w:t>
      </w:r>
      <w:r w:rsidR="00C56BBD" w:rsidRPr="00F0418D">
        <w:t xml:space="preserve">that specifies the remaining </w:t>
      </w:r>
      <w:r w:rsidR="004534B5" w:rsidRPr="00F0418D">
        <w:t>fraction</w:t>
      </w:r>
      <w:r w:rsidR="00C56BBD" w:rsidRPr="00F0418D">
        <w:t xml:space="preserve"> of the </w:t>
      </w:r>
      <w:r w:rsidR="004534B5" w:rsidRPr="00F0418D">
        <w:t xml:space="preserve">full </w:t>
      </w:r>
      <w:r w:rsidR="00C56BBD" w:rsidRPr="00F0418D">
        <w:t>USDA standard</w:t>
      </w:r>
      <w:r w:rsidR="00C56BBD" w:rsidRPr="00C56BBD">
        <w:t xml:space="preserve"> benefit </w:t>
      </w:r>
      <w:r w:rsidR="004534B5">
        <w:t xml:space="preserve">that States may provide to </w:t>
      </w:r>
      <w:r w:rsidR="00C56BBD" w:rsidRPr="00C56BBD">
        <w:t xml:space="preserve">children in </w:t>
      </w:r>
      <w:proofErr w:type="gramStart"/>
      <w:r w:rsidR="00C56BBD" w:rsidRPr="00C56BBD">
        <w:t>child care</w:t>
      </w:r>
      <w:proofErr w:type="gramEnd"/>
      <w:r w:rsidR="00C56BBD">
        <w:t>.</w:t>
      </w:r>
    </w:p>
    <w:p w14:paraId="66131EEF" w14:textId="77777777" w:rsidR="009F1354" w:rsidRDefault="009F1354" w:rsidP="00980702">
      <w:pPr>
        <w:pStyle w:val="ListParagraph"/>
        <w:keepLines/>
        <w:widowControl w:val="0"/>
      </w:pPr>
    </w:p>
    <w:p w14:paraId="24EC9B39" w14:textId="77777777" w:rsidR="00980702" w:rsidRDefault="00980702" w:rsidP="003E5A94">
      <w:pPr>
        <w:ind w:left="360"/>
      </w:pPr>
      <w:r w:rsidRPr="00BC2DA8">
        <w:rPr>
          <w:b/>
        </w:rPr>
        <w:t xml:space="preserve">Response: </w:t>
      </w:r>
      <w:r w:rsidRPr="00BC2DA8">
        <w:t>[please use as much space as needed]</w:t>
      </w:r>
    </w:p>
    <w:p w14:paraId="240BA875" w14:textId="1FDA307A" w:rsidR="00980702" w:rsidRDefault="00980702" w:rsidP="00980702"/>
    <w:p w14:paraId="108279E3" w14:textId="77777777" w:rsidR="00675257" w:rsidRDefault="00675257" w:rsidP="00980702"/>
    <w:p w14:paraId="6E4A66AB" w14:textId="77777777" w:rsidR="00980702" w:rsidRDefault="00980702" w:rsidP="00980702"/>
    <w:p w14:paraId="3751A9FA" w14:textId="06969EE7" w:rsidR="00980702" w:rsidRDefault="00980702" w:rsidP="00980702"/>
    <w:p w14:paraId="5B5AC2DB" w14:textId="77777777" w:rsidR="009F1354" w:rsidRDefault="009F1354" w:rsidP="00980702"/>
    <w:p w14:paraId="52F2BF66" w14:textId="03AE7212" w:rsidR="00980702" w:rsidRDefault="00980702" w:rsidP="00980702"/>
    <w:p w14:paraId="565AC573" w14:textId="7355AD5B" w:rsidR="009F1354" w:rsidRDefault="009F1354" w:rsidP="00980702"/>
    <w:p w14:paraId="38E8816F" w14:textId="77777777" w:rsidR="009F1354" w:rsidRDefault="009F1354" w:rsidP="00980702"/>
    <w:p w14:paraId="5CB2FF30" w14:textId="59F4B65E" w:rsidR="007576CB" w:rsidRDefault="007576CB" w:rsidP="00980702"/>
    <w:p w14:paraId="17F6ABAE" w14:textId="77777777" w:rsidR="00980702" w:rsidRDefault="00980702" w:rsidP="00980702"/>
    <w:p w14:paraId="6D24FC2A" w14:textId="77777777" w:rsidR="00980702" w:rsidRDefault="00980702" w:rsidP="00980702"/>
    <w:p w14:paraId="3EEABBD0" w14:textId="77777777" w:rsidR="00980702" w:rsidRDefault="00980702" w:rsidP="00980702">
      <w:pPr>
        <w:pStyle w:val="ListParagraph"/>
        <w:keepLines/>
        <w:widowControl w:val="0"/>
        <w:numPr>
          <w:ilvl w:val="0"/>
          <w:numId w:val="4"/>
        </w:numPr>
      </w:pPr>
      <w:r>
        <w:t>Estimated total amount of P-EBT benefits the State will issue within this amendment’s date range. (Consult the appropriate table in Section 4, “Benefit Levels.”)</w:t>
      </w:r>
    </w:p>
    <w:p w14:paraId="4E33EB69" w14:textId="77777777" w:rsidR="00980702" w:rsidRDefault="00980702" w:rsidP="00980702">
      <w:pPr>
        <w:pStyle w:val="ListParagraph"/>
        <w:keepLines/>
        <w:widowControl w:val="0"/>
      </w:pPr>
    </w:p>
    <w:p w14:paraId="38DAF49C" w14:textId="77777777" w:rsidR="00980702" w:rsidRDefault="00980702" w:rsidP="00980702">
      <w:pPr>
        <w:pStyle w:val="ListParagraph"/>
        <w:keepLines/>
        <w:widowControl w:val="0"/>
        <w:numPr>
          <w:ilvl w:val="1"/>
          <w:numId w:val="7"/>
        </w:numPr>
        <w:rPr>
          <w:rFonts w:eastAsia="Times New Roman"/>
        </w:rPr>
      </w:pPr>
      <w:r>
        <w:t>Estimated amount issued to school children</w:t>
      </w:r>
    </w:p>
    <w:p w14:paraId="42E6D9DE" w14:textId="77777777" w:rsidR="00980702" w:rsidRDefault="00980702" w:rsidP="00980702">
      <w:pPr>
        <w:pStyle w:val="ListParagraph"/>
        <w:keepLines/>
        <w:widowControl w:val="0"/>
        <w:numPr>
          <w:ilvl w:val="1"/>
          <w:numId w:val="7"/>
        </w:numPr>
      </w:pPr>
      <w:r>
        <w:t xml:space="preserve">Estimated amount issued to non-school children in </w:t>
      </w:r>
      <w:proofErr w:type="gramStart"/>
      <w:r>
        <w:t>child care</w:t>
      </w:r>
      <w:proofErr w:type="gramEnd"/>
    </w:p>
    <w:p w14:paraId="2D40E148" w14:textId="77777777" w:rsidR="00980702" w:rsidRDefault="00980702" w:rsidP="00980702">
      <w:pPr>
        <w:pStyle w:val="ListParagraph"/>
        <w:keepLines/>
        <w:widowControl w:val="0"/>
        <w:ind w:left="1440"/>
      </w:pPr>
    </w:p>
    <w:p w14:paraId="2D0F5382" w14:textId="77777777" w:rsidR="00980702" w:rsidRPr="0066160E" w:rsidRDefault="00980702" w:rsidP="00980702">
      <w:pPr>
        <w:pStyle w:val="ListParagraph"/>
        <w:keepLines/>
        <w:widowControl w:val="0"/>
        <w:numPr>
          <w:ilvl w:val="0"/>
          <w:numId w:val="4"/>
        </w:numPr>
      </w:pPr>
      <w:r w:rsidRPr="0066160E">
        <w:t>Estimated total number of children to which the State will issue P-EBT benefits.</w:t>
      </w:r>
    </w:p>
    <w:p w14:paraId="40037F96" w14:textId="77777777" w:rsidR="00980702" w:rsidRPr="0066160E" w:rsidRDefault="00980702" w:rsidP="00980702">
      <w:pPr>
        <w:pStyle w:val="ListParagraph"/>
        <w:keepLines/>
        <w:widowControl w:val="0"/>
      </w:pPr>
    </w:p>
    <w:p w14:paraId="614283C5" w14:textId="77777777" w:rsidR="00980702" w:rsidRPr="0066160E" w:rsidRDefault="00980702" w:rsidP="00980702">
      <w:pPr>
        <w:pStyle w:val="ListParagraph"/>
        <w:keepLines/>
        <w:widowControl w:val="0"/>
        <w:numPr>
          <w:ilvl w:val="1"/>
          <w:numId w:val="7"/>
        </w:numPr>
        <w:rPr>
          <w:rFonts w:eastAsia="Times New Roman"/>
        </w:rPr>
      </w:pPr>
      <w:r w:rsidRPr="0066160E">
        <w:t xml:space="preserve">Estimated number of school children </w:t>
      </w:r>
    </w:p>
    <w:p w14:paraId="4FC5F415" w14:textId="77777777" w:rsidR="00980702" w:rsidRPr="0066160E" w:rsidRDefault="00980702" w:rsidP="00980702">
      <w:pPr>
        <w:pStyle w:val="ListParagraph"/>
        <w:keepLines/>
        <w:widowControl w:val="0"/>
        <w:numPr>
          <w:ilvl w:val="1"/>
          <w:numId w:val="7"/>
        </w:numPr>
      </w:pPr>
      <w:r w:rsidRPr="0066160E">
        <w:t xml:space="preserve">Estimated number of non-school children in </w:t>
      </w:r>
      <w:proofErr w:type="gramStart"/>
      <w:r w:rsidRPr="0066160E">
        <w:t>child care</w:t>
      </w:r>
      <w:proofErr w:type="gramEnd"/>
    </w:p>
    <w:p w14:paraId="7831A976" w14:textId="77777777" w:rsidR="00980702" w:rsidRDefault="00980702" w:rsidP="00980702">
      <w:pPr>
        <w:pStyle w:val="ListParagraph"/>
        <w:keepLines/>
        <w:widowControl w:val="0"/>
        <w:ind w:left="1440"/>
      </w:pPr>
    </w:p>
    <w:p w14:paraId="243EF9EC" w14:textId="124CA658" w:rsidR="00980702" w:rsidRDefault="00980702" w:rsidP="00E57C19">
      <w:pPr>
        <w:pStyle w:val="ListParagraph"/>
        <w:keepLines/>
        <w:widowControl w:val="0"/>
        <w:numPr>
          <w:ilvl w:val="0"/>
          <w:numId w:val="4"/>
        </w:numPr>
      </w:pPr>
      <w:r>
        <w:t>Tentative P-EBT issuance schedule (the dates on which Summer P-EBT benefits will be issued)</w:t>
      </w:r>
      <w:r w:rsidR="003319C0">
        <w:t xml:space="preserve">. </w:t>
      </w:r>
      <w:r w:rsidR="00E57C19">
        <w:t xml:space="preserve">Note that </w:t>
      </w:r>
      <w:r w:rsidR="00E57C19" w:rsidRPr="00E57C19">
        <w:t xml:space="preserve">USDA encourages States to distribute </w:t>
      </w:r>
      <w:r w:rsidR="00E57C19">
        <w:t>summer</w:t>
      </w:r>
      <w:r w:rsidR="00E57C19" w:rsidRPr="00E57C19">
        <w:t xml:space="preserve"> benefit</w:t>
      </w:r>
      <w:r w:rsidR="00E57C19">
        <w:t>s</w:t>
      </w:r>
      <w:r w:rsidR="00E57C19" w:rsidRPr="00E57C19">
        <w:t xml:space="preserve"> in two or even three issuances across the summer</w:t>
      </w:r>
      <w:r w:rsidR="00E57C19">
        <w:t>, to the extent practical.</w:t>
      </w:r>
    </w:p>
    <w:p w14:paraId="1F06957F" w14:textId="77777777" w:rsidR="00980702" w:rsidRDefault="00980702" w:rsidP="00980702">
      <w:pPr>
        <w:pStyle w:val="ListParagraph"/>
        <w:keepLines/>
        <w:widowControl w:val="0"/>
      </w:pPr>
    </w:p>
    <w:p w14:paraId="5AA1FCE8" w14:textId="77777777" w:rsidR="00980702" w:rsidRDefault="00980702" w:rsidP="00980702">
      <w:pPr>
        <w:pStyle w:val="ListParagraph"/>
        <w:keepLines/>
        <w:widowControl w:val="0"/>
        <w:numPr>
          <w:ilvl w:val="1"/>
          <w:numId w:val="7"/>
        </w:numPr>
        <w:rPr>
          <w:rFonts w:eastAsia="Times New Roman"/>
        </w:rPr>
      </w:pPr>
      <w:r>
        <w:t>School children</w:t>
      </w:r>
    </w:p>
    <w:p w14:paraId="300DBCD9" w14:textId="77777777" w:rsidR="0066160E" w:rsidRPr="0066160E" w:rsidRDefault="00980702" w:rsidP="00A1653F">
      <w:pPr>
        <w:pStyle w:val="ListParagraph"/>
        <w:keepLines/>
        <w:widowControl w:val="0"/>
        <w:numPr>
          <w:ilvl w:val="1"/>
          <w:numId w:val="6"/>
        </w:numPr>
        <w:spacing w:before="4"/>
        <w:rPr>
          <w:rFonts w:eastAsia="Times New Roman"/>
        </w:rPr>
      </w:pPr>
      <w:r w:rsidRPr="0066160E">
        <w:t xml:space="preserve">Children in </w:t>
      </w:r>
      <w:proofErr w:type="gramStart"/>
      <w:r w:rsidRPr="0066160E">
        <w:t>child care</w:t>
      </w:r>
      <w:proofErr w:type="gramEnd"/>
    </w:p>
    <w:p w14:paraId="0DCC61FC" w14:textId="4B0FE5F1" w:rsidR="00A1653F" w:rsidRPr="00AC3BF2" w:rsidRDefault="00390EB5" w:rsidP="00390EB5">
      <w:pPr>
        <w:pStyle w:val="ListParagraph"/>
        <w:keepLines/>
        <w:widowControl w:val="0"/>
        <w:numPr>
          <w:ilvl w:val="2"/>
          <w:numId w:val="6"/>
        </w:numPr>
        <w:spacing w:before="4"/>
        <w:ind w:left="1800" w:hanging="360"/>
        <w:rPr>
          <w:rFonts w:eastAsia="Times New Roman"/>
        </w:rPr>
      </w:pPr>
      <w:r>
        <w:rPr>
          <w:rFonts w:eastAsia="Times New Roman"/>
        </w:rPr>
        <w:t xml:space="preserve">Please provide tentative issuance dates for the interim benefit for children in </w:t>
      </w:r>
      <w:proofErr w:type="gramStart"/>
      <w:r>
        <w:rPr>
          <w:rFonts w:eastAsia="Times New Roman"/>
        </w:rPr>
        <w:t>child care</w:t>
      </w:r>
      <w:proofErr w:type="gramEnd"/>
      <w:r>
        <w:rPr>
          <w:rFonts w:eastAsia="Times New Roman"/>
        </w:rPr>
        <w:t xml:space="preserve">, and for </w:t>
      </w:r>
      <w:r w:rsidR="00D43167">
        <w:rPr>
          <w:rFonts w:eastAsia="Times New Roman"/>
        </w:rPr>
        <w:t>any</w:t>
      </w:r>
      <w:r>
        <w:rPr>
          <w:rFonts w:eastAsia="Times New Roman"/>
        </w:rPr>
        <w:t xml:space="preserve"> </w:t>
      </w:r>
      <w:r w:rsidRPr="00390EB5">
        <w:rPr>
          <w:rFonts w:eastAsia="Times New Roman"/>
        </w:rPr>
        <w:t xml:space="preserve">remaining amount </w:t>
      </w:r>
      <w:r>
        <w:rPr>
          <w:rFonts w:eastAsia="Times New Roman"/>
        </w:rPr>
        <w:t xml:space="preserve">that States will be able to issue following the release of additional guidance from USDA </w:t>
      </w:r>
      <w:r w:rsidRPr="000F5DF1">
        <w:rPr>
          <w:rFonts w:eastAsia="Times New Roman"/>
        </w:rPr>
        <w:t xml:space="preserve">in </w:t>
      </w:r>
      <w:r w:rsidR="00A738F0" w:rsidRPr="00FA6E71">
        <w:t>mid to late June / early July</w:t>
      </w:r>
      <w:r w:rsidRPr="000F5DF1">
        <w:rPr>
          <w:rFonts w:eastAsia="Times New Roman"/>
        </w:rPr>
        <w:t>.</w:t>
      </w:r>
    </w:p>
    <w:p w14:paraId="5179F405" w14:textId="43F23B94" w:rsidR="00980702" w:rsidRDefault="00980702" w:rsidP="00980702">
      <w:pPr>
        <w:pStyle w:val="ListParagraph"/>
        <w:keepLines/>
        <w:widowControl w:val="0"/>
        <w:ind w:left="1440"/>
      </w:pPr>
    </w:p>
    <w:p w14:paraId="3EE46572" w14:textId="77777777" w:rsidR="009F1354" w:rsidRDefault="009F1354" w:rsidP="00980702">
      <w:pPr>
        <w:pStyle w:val="ListParagraph"/>
        <w:keepLines/>
        <w:widowControl w:val="0"/>
        <w:ind w:left="1440"/>
      </w:pPr>
    </w:p>
    <w:p w14:paraId="4E933A0F" w14:textId="77777777" w:rsidR="00980702" w:rsidRDefault="00980702" w:rsidP="00980702">
      <w:pPr>
        <w:pStyle w:val="ListParagraph"/>
        <w:keepLines/>
        <w:widowControl w:val="0"/>
        <w:numPr>
          <w:ilvl w:val="0"/>
          <w:numId w:val="4"/>
        </w:numPr>
        <w:spacing w:before="4"/>
      </w:pPr>
      <w:r>
        <w:lastRenderedPageBreak/>
        <w:t xml:space="preserve">Describe how the State will identify eligible school children and children in </w:t>
      </w:r>
      <w:proofErr w:type="gramStart"/>
      <w:r>
        <w:t>child care</w:t>
      </w:r>
      <w:proofErr w:type="gramEnd"/>
      <w:r>
        <w:t xml:space="preserve"> for summer P-EBT. You must address each of the following bulleted items, below, when responding.</w:t>
      </w:r>
    </w:p>
    <w:p w14:paraId="54880A22" w14:textId="77777777" w:rsidR="00A738F0" w:rsidRDefault="00A738F0" w:rsidP="00980702">
      <w:pPr>
        <w:pStyle w:val="ListParagraph"/>
        <w:keepLines/>
        <w:widowControl w:val="0"/>
        <w:spacing w:before="4"/>
      </w:pPr>
    </w:p>
    <w:p w14:paraId="57192307" w14:textId="77777777" w:rsidR="00980702" w:rsidRPr="00980702" w:rsidRDefault="00980702" w:rsidP="00980702">
      <w:pPr>
        <w:pStyle w:val="ListParagraph"/>
        <w:keepLines/>
        <w:widowControl w:val="0"/>
        <w:spacing w:before="4"/>
        <w:rPr>
          <w:b/>
        </w:rPr>
      </w:pPr>
      <w:r w:rsidRPr="00980702">
        <w:rPr>
          <w:b/>
        </w:rPr>
        <w:t>For school-aged children:</w:t>
      </w:r>
    </w:p>
    <w:p w14:paraId="7A61A626" w14:textId="77777777" w:rsidR="00980702" w:rsidRDefault="00980702" w:rsidP="00980702">
      <w:pPr>
        <w:pStyle w:val="ListParagraph"/>
        <w:keepLines/>
        <w:widowControl w:val="0"/>
        <w:spacing w:before="4"/>
      </w:pPr>
    </w:p>
    <w:p w14:paraId="0F2FE69C" w14:textId="0554ECF6" w:rsidR="00980702" w:rsidRPr="00980702" w:rsidRDefault="00980702" w:rsidP="00980702">
      <w:pPr>
        <w:pStyle w:val="ListParagraph"/>
        <w:keepLines/>
        <w:widowControl w:val="0"/>
        <w:numPr>
          <w:ilvl w:val="1"/>
          <w:numId w:val="4"/>
        </w:numPr>
        <w:spacing w:before="4"/>
        <w:rPr>
          <w:rFonts w:eastAsia="Times New Roman"/>
        </w:rPr>
      </w:pPr>
      <w:r w:rsidRPr="10F3F6FB">
        <w:rPr>
          <w:rFonts w:eastAsia="Times New Roman"/>
          <w:color w:val="000000" w:themeColor="text1"/>
        </w:rPr>
        <w:t>Describe how the State will identify</w:t>
      </w:r>
      <w:r>
        <w:t xml:space="preserve"> school children who received P-EBT benefits during the last month of SY </w:t>
      </w:r>
      <w:r w:rsidR="00A738F0">
        <w:t>21-22</w:t>
      </w:r>
      <w:r>
        <w:t xml:space="preserve">. </w:t>
      </w:r>
    </w:p>
    <w:p w14:paraId="3BAEAA3E" w14:textId="77777777" w:rsidR="00980702" w:rsidRDefault="00980702" w:rsidP="00980702">
      <w:pPr>
        <w:pStyle w:val="ListParagraph"/>
        <w:keepLines/>
        <w:widowControl w:val="0"/>
        <w:spacing w:before="4"/>
        <w:ind w:left="1440"/>
        <w:rPr>
          <w:rFonts w:eastAsia="Times New Roman"/>
        </w:rPr>
      </w:pPr>
      <w:r>
        <w:t xml:space="preserve"> </w:t>
      </w:r>
    </w:p>
    <w:p w14:paraId="36C5CF83" w14:textId="77F5586B" w:rsidR="00980702" w:rsidRPr="001B70E1" w:rsidRDefault="00980702" w:rsidP="00980702">
      <w:pPr>
        <w:pStyle w:val="ListParagraph"/>
        <w:keepLines/>
        <w:widowControl w:val="0"/>
        <w:numPr>
          <w:ilvl w:val="1"/>
          <w:numId w:val="4"/>
        </w:numPr>
        <w:spacing w:before="4"/>
        <w:rPr>
          <w:rFonts w:eastAsia="Times New Roman"/>
        </w:rPr>
      </w:pPr>
      <w:r w:rsidRPr="10F3F6FB">
        <w:rPr>
          <w:rFonts w:eastAsia="Times New Roman"/>
          <w:color w:val="000000" w:themeColor="text1"/>
        </w:rPr>
        <w:t>Describe how the State will identify</w:t>
      </w:r>
      <w:r>
        <w:t xml:space="preserve"> school children who were eligible for free or </w:t>
      </w:r>
      <w:proofErr w:type="gramStart"/>
      <w:r>
        <w:t>reduced price</w:t>
      </w:r>
      <w:proofErr w:type="gramEnd"/>
      <w:r>
        <w:t xml:space="preserve"> school meals under the NSLP and SBP in SY </w:t>
      </w:r>
      <w:r w:rsidR="00A738F0">
        <w:t>21-22</w:t>
      </w:r>
      <w:r>
        <w:t xml:space="preserve"> but did not receive P-EBT benefits in the last month of the school year because they attended school in-person and benefitted from a free or reduced price meal service at school. This includes children who were eligible for F/RP meals during the school year and did not receive P-EBT benefits because the children attended school in-person during the school year</w:t>
      </w:r>
      <w:r w:rsidR="00134771">
        <w:t>.</w:t>
      </w:r>
    </w:p>
    <w:p w14:paraId="5DB696E6" w14:textId="77777777" w:rsidR="00980702" w:rsidRPr="00980702" w:rsidRDefault="00980702" w:rsidP="00980702">
      <w:pPr>
        <w:pStyle w:val="ListParagraph"/>
        <w:keepLines/>
        <w:widowControl w:val="0"/>
        <w:spacing w:before="4"/>
        <w:ind w:left="1440"/>
        <w:rPr>
          <w:rFonts w:eastAsia="Times New Roman"/>
        </w:rPr>
      </w:pPr>
    </w:p>
    <w:p w14:paraId="40C7EC3E" w14:textId="20024FB2" w:rsidR="00980702" w:rsidRPr="001B70E1" w:rsidRDefault="00980702" w:rsidP="00980702">
      <w:pPr>
        <w:pStyle w:val="ListParagraph"/>
        <w:keepLines/>
        <w:widowControl w:val="0"/>
        <w:numPr>
          <w:ilvl w:val="1"/>
          <w:numId w:val="4"/>
        </w:numPr>
        <w:spacing w:before="4"/>
        <w:rPr>
          <w:rFonts w:eastAsia="Times New Roman"/>
        </w:rPr>
      </w:pPr>
      <w:r w:rsidRPr="10F3F6FB">
        <w:rPr>
          <w:rFonts w:eastAsia="Times New Roman"/>
          <w:color w:val="000000" w:themeColor="text1"/>
        </w:rPr>
        <w:t>Describe how the State will identify</w:t>
      </w:r>
      <w:r w:rsidRPr="10F3F6FB">
        <w:rPr>
          <w:rFonts w:eastAsia="Calibri"/>
        </w:rPr>
        <w:t xml:space="preserve"> children who are determined newly eligible for free or </w:t>
      </w:r>
      <w:proofErr w:type="gramStart"/>
      <w:r w:rsidRPr="10F3F6FB">
        <w:rPr>
          <w:rFonts w:eastAsia="Calibri"/>
        </w:rPr>
        <w:t>reduced price</w:t>
      </w:r>
      <w:proofErr w:type="gramEnd"/>
      <w:r w:rsidRPr="10F3F6FB">
        <w:rPr>
          <w:rFonts w:eastAsia="Calibri"/>
        </w:rPr>
        <w:t xml:space="preserve"> school meals during the covered </w:t>
      </w:r>
      <w:r>
        <w:rPr>
          <w:rFonts w:eastAsia="Calibri"/>
        </w:rPr>
        <w:t>s</w:t>
      </w:r>
      <w:r w:rsidRPr="10F3F6FB">
        <w:rPr>
          <w:rFonts w:eastAsia="Calibri"/>
        </w:rPr>
        <w:t>ummer period.</w:t>
      </w:r>
      <w:r>
        <w:rPr>
          <w:rFonts w:eastAsia="Calibri"/>
        </w:rPr>
        <w:t xml:space="preserve">  </w:t>
      </w:r>
      <w:r w:rsidRPr="001B70E1">
        <w:rPr>
          <w:rFonts w:eastAsia="Calibri"/>
        </w:rPr>
        <w:t xml:space="preserve">States must provide an opportunity for families to apply for free or </w:t>
      </w:r>
      <w:proofErr w:type="gramStart"/>
      <w:r w:rsidRPr="001B70E1">
        <w:rPr>
          <w:rFonts w:eastAsia="Calibri"/>
        </w:rPr>
        <w:t>reduced price</w:t>
      </w:r>
      <w:proofErr w:type="gramEnd"/>
      <w:r w:rsidRPr="001B70E1">
        <w:rPr>
          <w:rFonts w:eastAsia="Calibri"/>
        </w:rPr>
        <w:t xml:space="preserve"> meals using the normal application process</w:t>
      </w:r>
      <w:r>
        <w:rPr>
          <w:rFonts w:eastAsia="Calibri"/>
        </w:rPr>
        <w:t xml:space="preserve">. </w:t>
      </w:r>
      <w:r w:rsidRPr="001B70E1">
        <w:rPr>
          <w:rFonts w:eastAsia="Calibri"/>
        </w:rPr>
        <w:t xml:space="preserve">States and SFAs should consider maintaining a minimum presence to process Free and </w:t>
      </w:r>
      <w:proofErr w:type="gramStart"/>
      <w:r w:rsidRPr="001B70E1">
        <w:rPr>
          <w:rFonts w:eastAsia="Calibri"/>
        </w:rPr>
        <w:t>Reduced Price Meal</w:t>
      </w:r>
      <w:proofErr w:type="gramEnd"/>
      <w:r w:rsidRPr="001B70E1">
        <w:rPr>
          <w:rFonts w:eastAsia="Calibri"/>
        </w:rPr>
        <w:t xml:space="preserve"> applications, perhaps o</w:t>
      </w:r>
      <w:r>
        <w:rPr>
          <w:rFonts w:eastAsia="Calibri"/>
        </w:rPr>
        <w:t xml:space="preserve">n a part-time or weekly basis. </w:t>
      </w:r>
      <w:r w:rsidRPr="001B70E1">
        <w:rPr>
          <w:rFonts w:eastAsia="Calibri"/>
        </w:rPr>
        <w:t xml:space="preserve">Another alternative is for SFAs to accept new Free and </w:t>
      </w:r>
      <w:proofErr w:type="gramStart"/>
      <w:r w:rsidRPr="001B70E1">
        <w:rPr>
          <w:rFonts w:eastAsia="Calibri"/>
        </w:rPr>
        <w:t>Reduced Price Meal</w:t>
      </w:r>
      <w:proofErr w:type="gramEnd"/>
      <w:r w:rsidRPr="001B70E1">
        <w:rPr>
          <w:rFonts w:eastAsia="Calibri"/>
        </w:rPr>
        <w:t xml:space="preserve"> applications during the summer but only process them after the start of the new school year. Children determined eligible on applications </w:t>
      </w:r>
      <w:r w:rsidRPr="002438A2">
        <w:rPr>
          <w:rFonts w:eastAsia="Calibri"/>
          <w:b/>
          <w:i/>
        </w:rPr>
        <w:t>submitted prior to the end of the summer</w:t>
      </w:r>
      <w:r w:rsidRPr="001B70E1">
        <w:rPr>
          <w:rFonts w:eastAsia="Calibri"/>
        </w:rPr>
        <w:t xml:space="preserve"> could then be issued P-EBT benefits retroactively after the start of the new school year.</w:t>
      </w:r>
      <w:r w:rsidR="003F3825">
        <w:rPr>
          <w:rFonts w:eastAsia="Calibri"/>
        </w:rPr>
        <w:t xml:space="preserve"> (Note that i</w:t>
      </w:r>
      <w:r w:rsidR="00E57C19">
        <w:rPr>
          <w:rFonts w:eastAsia="Calibri"/>
        </w:rPr>
        <w:t>t</w:t>
      </w:r>
      <w:r w:rsidR="003F3825">
        <w:rPr>
          <w:rFonts w:eastAsia="Calibri"/>
        </w:rPr>
        <w:t xml:space="preserve"> is preferable to process applications and issue benefits during the summer period that the benefits are intended to cover). </w:t>
      </w:r>
    </w:p>
    <w:p w14:paraId="44143414" w14:textId="77777777" w:rsidR="00980702" w:rsidRDefault="00980702" w:rsidP="00980702">
      <w:pPr>
        <w:keepLines/>
        <w:widowControl w:val="0"/>
        <w:spacing w:before="4"/>
      </w:pPr>
    </w:p>
    <w:p w14:paraId="561ECEA3" w14:textId="77777777" w:rsidR="00980702" w:rsidRDefault="00980702" w:rsidP="00980702">
      <w:pPr>
        <w:keepLines/>
        <w:widowControl w:val="0"/>
        <w:ind w:left="720"/>
        <w:rPr>
          <w:b/>
        </w:rPr>
      </w:pPr>
      <w:r w:rsidRPr="00980702">
        <w:rPr>
          <w:b/>
        </w:rPr>
        <w:t xml:space="preserve">For children in </w:t>
      </w:r>
      <w:proofErr w:type="gramStart"/>
      <w:r w:rsidRPr="00980702">
        <w:rPr>
          <w:b/>
        </w:rPr>
        <w:t>child care</w:t>
      </w:r>
      <w:proofErr w:type="gramEnd"/>
      <w:r w:rsidRPr="00980702">
        <w:rPr>
          <w:b/>
        </w:rPr>
        <w:t>:</w:t>
      </w:r>
    </w:p>
    <w:p w14:paraId="76EA2837" w14:textId="77777777" w:rsidR="00980702" w:rsidRPr="00980702" w:rsidRDefault="00980702" w:rsidP="00980702">
      <w:pPr>
        <w:keepLines/>
        <w:widowControl w:val="0"/>
        <w:ind w:left="720"/>
        <w:rPr>
          <w:b/>
        </w:rPr>
      </w:pPr>
    </w:p>
    <w:p w14:paraId="1015C07E" w14:textId="6571DD49" w:rsidR="00980702" w:rsidRPr="00A80580" w:rsidRDefault="00980702" w:rsidP="00980702">
      <w:pPr>
        <w:pStyle w:val="ListParagraph"/>
        <w:keepLines/>
        <w:widowControl w:val="0"/>
        <w:numPr>
          <w:ilvl w:val="1"/>
          <w:numId w:val="6"/>
        </w:numPr>
        <w:spacing w:before="4"/>
        <w:rPr>
          <w:rFonts w:eastAsia="Times New Roman"/>
        </w:rPr>
      </w:pPr>
      <w:r w:rsidRPr="10F3F6FB">
        <w:rPr>
          <w:rFonts w:eastAsia="Times New Roman"/>
          <w:color w:val="000000" w:themeColor="text1"/>
        </w:rPr>
        <w:t>Describe how the State will identify</w:t>
      </w:r>
      <w:r>
        <w:t xml:space="preserve"> </w:t>
      </w:r>
      <w:r w:rsidR="007576CB">
        <w:t xml:space="preserve">children who are enrolled in </w:t>
      </w:r>
      <w:r>
        <w:t>SNAP</w:t>
      </w:r>
      <w:r w:rsidR="007576CB">
        <w:t xml:space="preserve"> during the covered summer period</w:t>
      </w:r>
      <w:r>
        <w:t xml:space="preserve"> </w:t>
      </w:r>
      <w:r w:rsidR="00A738F0">
        <w:t xml:space="preserve">and </w:t>
      </w:r>
      <w:r>
        <w:t xml:space="preserve">who received P-EBT </w:t>
      </w:r>
      <w:proofErr w:type="gramStart"/>
      <w:r>
        <w:t>child care</w:t>
      </w:r>
      <w:proofErr w:type="gramEnd"/>
      <w:r>
        <w:t xml:space="preserve"> benefits in the last month of the school year.</w:t>
      </w:r>
    </w:p>
    <w:p w14:paraId="2D8654A7" w14:textId="77777777" w:rsidR="00980702" w:rsidRPr="00980702" w:rsidRDefault="00980702" w:rsidP="00980702">
      <w:pPr>
        <w:pStyle w:val="ListParagraph"/>
        <w:keepLines/>
        <w:widowControl w:val="0"/>
        <w:spacing w:before="4"/>
        <w:ind w:left="1440"/>
        <w:rPr>
          <w:rFonts w:eastAsia="Times New Roman"/>
        </w:rPr>
      </w:pPr>
    </w:p>
    <w:p w14:paraId="156A4AF6" w14:textId="5C76848B" w:rsidR="00980702" w:rsidRPr="00A80580" w:rsidRDefault="00980702" w:rsidP="00980702">
      <w:pPr>
        <w:pStyle w:val="ListParagraph"/>
        <w:keepLines/>
        <w:widowControl w:val="0"/>
        <w:numPr>
          <w:ilvl w:val="1"/>
          <w:numId w:val="6"/>
        </w:numPr>
        <w:spacing w:before="4"/>
        <w:rPr>
          <w:rFonts w:eastAsia="Times New Roman"/>
        </w:rPr>
      </w:pPr>
      <w:r w:rsidRPr="10F3F6FB">
        <w:rPr>
          <w:rFonts w:eastAsia="Times New Roman"/>
          <w:color w:val="000000" w:themeColor="text1"/>
        </w:rPr>
        <w:t>Describe how the State will identify</w:t>
      </w:r>
      <w:r>
        <w:t xml:space="preserve"> </w:t>
      </w:r>
      <w:r w:rsidR="007576CB">
        <w:t xml:space="preserve">children who are enrolled in SNAP during the covered summer period </w:t>
      </w:r>
      <w:r w:rsidR="00A738F0">
        <w:t xml:space="preserve">and </w:t>
      </w:r>
      <w:r>
        <w:t>who would have received P-EBT child care benefits in the last month of the school year, but did not receive benefits because their child care facility was not closed or operating at reduced attendance or hours in that month, and neither their child care facility nor the child’s residence was in the area of a school that was closed or operating at reduced attendance or hours in that month.</w:t>
      </w:r>
    </w:p>
    <w:p w14:paraId="29CA6D00" w14:textId="77777777" w:rsidR="00980702" w:rsidRPr="00980702" w:rsidRDefault="00980702" w:rsidP="00980702">
      <w:pPr>
        <w:pStyle w:val="ListParagraph"/>
        <w:keepLines/>
        <w:widowControl w:val="0"/>
        <w:spacing w:before="4"/>
        <w:ind w:left="1440"/>
        <w:rPr>
          <w:rFonts w:eastAsia="Times New Roman"/>
        </w:rPr>
      </w:pPr>
    </w:p>
    <w:p w14:paraId="55C4643A" w14:textId="7EE4A89B" w:rsidR="00980702" w:rsidRPr="00A1653F" w:rsidRDefault="00980702" w:rsidP="00980702">
      <w:pPr>
        <w:pStyle w:val="ListParagraph"/>
        <w:keepLines/>
        <w:widowControl w:val="0"/>
        <w:numPr>
          <w:ilvl w:val="1"/>
          <w:numId w:val="6"/>
        </w:numPr>
        <w:spacing w:before="4"/>
        <w:rPr>
          <w:rFonts w:eastAsia="Times New Roman"/>
        </w:rPr>
      </w:pPr>
      <w:r w:rsidRPr="10F3F6FB">
        <w:rPr>
          <w:rFonts w:eastAsia="Times New Roman"/>
          <w:color w:val="000000" w:themeColor="text1"/>
        </w:rPr>
        <w:lastRenderedPageBreak/>
        <w:t xml:space="preserve">Describe how the State will identify children who are part of a SNAP household who are newly eligible for P-EBT </w:t>
      </w:r>
      <w:proofErr w:type="gramStart"/>
      <w:r w:rsidRPr="10F3F6FB">
        <w:rPr>
          <w:rFonts w:eastAsia="Times New Roman"/>
          <w:color w:val="000000" w:themeColor="text1"/>
        </w:rPr>
        <w:t>child care</w:t>
      </w:r>
      <w:proofErr w:type="gramEnd"/>
      <w:r w:rsidRPr="10F3F6FB">
        <w:rPr>
          <w:rFonts w:eastAsia="Times New Roman"/>
          <w:color w:val="000000" w:themeColor="text1"/>
        </w:rPr>
        <w:t xml:space="preserve"> benefits during the covered summer period</w:t>
      </w:r>
    </w:p>
    <w:p w14:paraId="07FBAD2D" w14:textId="77777777" w:rsidR="00A1653F" w:rsidRDefault="00A1653F" w:rsidP="00980702">
      <w:pPr>
        <w:keepLines/>
        <w:widowControl w:val="0"/>
        <w:rPr>
          <w:b/>
        </w:rPr>
      </w:pPr>
    </w:p>
    <w:p w14:paraId="17A1CA02" w14:textId="77777777" w:rsidR="00980702" w:rsidRDefault="00980702" w:rsidP="003E5A94">
      <w:pPr>
        <w:ind w:left="360"/>
      </w:pPr>
      <w:r w:rsidRPr="00BC2DA8">
        <w:rPr>
          <w:b/>
        </w:rPr>
        <w:t xml:space="preserve">Response: </w:t>
      </w:r>
      <w:r w:rsidRPr="00BC2DA8">
        <w:t>[please use as much space as needed]</w:t>
      </w:r>
    </w:p>
    <w:p w14:paraId="34CF5A43" w14:textId="5B14A798" w:rsidR="00980702" w:rsidRDefault="00980702" w:rsidP="00980702"/>
    <w:p w14:paraId="426E629D" w14:textId="31517181" w:rsidR="009F1354" w:rsidRDefault="009F1354" w:rsidP="00980702"/>
    <w:p w14:paraId="1C7C1D82" w14:textId="6084CE2E" w:rsidR="004E4331" w:rsidRDefault="004E4331" w:rsidP="00980702"/>
    <w:p w14:paraId="61E69F43" w14:textId="77777777" w:rsidR="004E4331" w:rsidRDefault="004E4331" w:rsidP="00980702"/>
    <w:p w14:paraId="1F90D8BE" w14:textId="12D7BCEE" w:rsidR="009F1354" w:rsidRDefault="009F1354" w:rsidP="00980702"/>
    <w:p w14:paraId="7977AA02" w14:textId="6059A7D5" w:rsidR="009F1354" w:rsidRDefault="009F1354" w:rsidP="00980702"/>
    <w:p w14:paraId="6A889322" w14:textId="6006279D" w:rsidR="002301C7" w:rsidRDefault="002301C7" w:rsidP="00980702"/>
    <w:p w14:paraId="672AAC9E" w14:textId="77777777" w:rsidR="002301C7" w:rsidRDefault="002301C7" w:rsidP="00980702"/>
    <w:p w14:paraId="5097E497" w14:textId="77777777" w:rsidR="009F1354" w:rsidRDefault="009F1354" w:rsidP="00980702"/>
    <w:p w14:paraId="75959446" w14:textId="06663D71" w:rsidR="009F1354" w:rsidRDefault="009F1354" w:rsidP="00980702"/>
    <w:p w14:paraId="1B4FBCD8" w14:textId="5D0C6510" w:rsidR="009F1354" w:rsidRDefault="009F1354" w:rsidP="00980702"/>
    <w:p w14:paraId="3F8DF24D" w14:textId="77777777" w:rsidR="009F1354" w:rsidRDefault="009F1354" w:rsidP="00980702"/>
    <w:p w14:paraId="1DB0D752" w14:textId="20957654" w:rsidR="001B75FD" w:rsidRPr="00390EB5" w:rsidRDefault="00A1653F" w:rsidP="007576CB">
      <w:pPr>
        <w:pStyle w:val="ListParagraph"/>
        <w:numPr>
          <w:ilvl w:val="0"/>
          <w:numId w:val="3"/>
        </w:numPr>
        <w:ind w:left="360"/>
        <w:rPr>
          <w:b/>
          <w:bCs/>
        </w:rPr>
      </w:pPr>
      <w:r w:rsidRPr="00390EB5">
        <w:rPr>
          <w:b/>
          <w:bCs/>
        </w:rPr>
        <w:t>Confirm</w:t>
      </w:r>
      <w:r w:rsidR="007576CB" w:rsidRPr="00390EB5">
        <w:rPr>
          <w:b/>
          <w:bCs/>
        </w:rPr>
        <w:t>ation</w:t>
      </w:r>
      <w:r w:rsidRPr="00390EB5">
        <w:rPr>
          <w:b/>
          <w:bCs/>
        </w:rPr>
        <w:t xml:space="preserve"> </w:t>
      </w:r>
      <w:r w:rsidR="007576CB" w:rsidRPr="00390EB5">
        <w:rPr>
          <w:b/>
          <w:bCs/>
        </w:rPr>
        <w:t xml:space="preserve">of </w:t>
      </w:r>
      <w:r w:rsidR="00390EB5">
        <w:rPr>
          <w:b/>
          <w:bCs/>
        </w:rPr>
        <w:t xml:space="preserve">remaining </w:t>
      </w:r>
      <w:r w:rsidR="007576CB" w:rsidRPr="00390EB5">
        <w:rPr>
          <w:b/>
          <w:bCs/>
        </w:rPr>
        <w:t xml:space="preserve">elements in the State’s approved school plan and/or </w:t>
      </w:r>
      <w:proofErr w:type="gramStart"/>
      <w:r w:rsidR="007576CB" w:rsidRPr="00390EB5">
        <w:rPr>
          <w:b/>
          <w:bCs/>
        </w:rPr>
        <w:t>child care</w:t>
      </w:r>
      <w:proofErr w:type="gramEnd"/>
      <w:r w:rsidR="007576CB" w:rsidRPr="00390EB5">
        <w:rPr>
          <w:b/>
          <w:bCs/>
        </w:rPr>
        <w:t xml:space="preserve"> plan</w:t>
      </w:r>
    </w:p>
    <w:p w14:paraId="1ABB894E" w14:textId="2CC96878" w:rsidR="001B75FD" w:rsidRDefault="001B75FD" w:rsidP="00980702"/>
    <w:p w14:paraId="45B9A094" w14:textId="2CD30D85" w:rsidR="007576CB" w:rsidRDefault="00F832AB" w:rsidP="00621207">
      <w:pPr>
        <w:pStyle w:val="ListParagraph"/>
        <w:numPr>
          <w:ilvl w:val="0"/>
          <w:numId w:val="9"/>
        </w:numPr>
        <w:ind w:left="720"/>
      </w:pPr>
      <w:r>
        <w:t>P</w:t>
      </w:r>
      <w:r w:rsidRPr="007576CB">
        <w:t xml:space="preserve">lease </w:t>
      </w:r>
      <w:r>
        <w:t>confirm that</w:t>
      </w:r>
      <w:r w:rsidRPr="007576CB">
        <w:t xml:space="preserve"> your P-EBT </w:t>
      </w:r>
      <w:r>
        <w:t xml:space="preserve">summer </w:t>
      </w:r>
      <w:r w:rsidRPr="007576CB">
        <w:t xml:space="preserve">plan mirrors your </w:t>
      </w:r>
      <w:r>
        <w:t>approved school year 2021-2022 plan for EBT Processing and Benefit Issuance as well as Customer Service (Section</w:t>
      </w:r>
      <w:r w:rsidR="00BE38A2">
        <w:t>s</w:t>
      </w:r>
      <w:r>
        <w:t xml:space="preserve"> 7 and 8 of the </w:t>
      </w:r>
      <w:hyperlink r:id="rId9" w:history="1">
        <w:r w:rsidRPr="00F832AB">
          <w:rPr>
            <w:rStyle w:val="Hyperlink"/>
          </w:rPr>
          <w:t>SY 21-22 State Plan Template for Pandemic EBT</w:t>
        </w:r>
      </w:hyperlink>
      <w:r w:rsidR="001F471E">
        <w:t>)</w:t>
      </w:r>
      <w:r>
        <w:t xml:space="preserve">. </w:t>
      </w:r>
      <w:r w:rsidRPr="007576CB">
        <w:t xml:space="preserve">You do not need to describe in detail how you will handle these matters if your </w:t>
      </w:r>
      <w:r>
        <w:t>s</w:t>
      </w:r>
      <w:r w:rsidRPr="007576CB">
        <w:t xml:space="preserve">ummer plan mirrors your </w:t>
      </w:r>
      <w:r>
        <w:t>approved s</w:t>
      </w:r>
      <w:r w:rsidRPr="007576CB">
        <w:t xml:space="preserve">chool </w:t>
      </w:r>
      <w:r>
        <w:t>y</w:t>
      </w:r>
      <w:r w:rsidRPr="007576CB">
        <w:t xml:space="preserve">ear </w:t>
      </w:r>
      <w:r>
        <w:t>p</w:t>
      </w:r>
      <w:r w:rsidRPr="007576CB">
        <w:t>lan</w:t>
      </w:r>
      <w:r>
        <w:t>(s)</w:t>
      </w:r>
      <w:r w:rsidRPr="007576CB">
        <w:t xml:space="preserve">; but if your </w:t>
      </w:r>
      <w:r>
        <w:t>summer</w:t>
      </w:r>
      <w:r w:rsidRPr="007576CB">
        <w:t xml:space="preserve"> plan materially differs from your approved school </w:t>
      </w:r>
      <w:r>
        <w:t xml:space="preserve">year </w:t>
      </w:r>
      <w:r w:rsidRPr="007576CB">
        <w:t>plan</w:t>
      </w:r>
      <w:r>
        <w:t>(s)</w:t>
      </w:r>
      <w:r w:rsidRPr="007576CB">
        <w:t>, please describe how.</w:t>
      </w:r>
    </w:p>
    <w:p w14:paraId="506642DA" w14:textId="0CEFD570" w:rsidR="001B75FD" w:rsidRDefault="001B75FD" w:rsidP="00980702"/>
    <w:p w14:paraId="263356EC" w14:textId="77777777" w:rsidR="00621207" w:rsidRDefault="00621207" w:rsidP="003E5A94">
      <w:pPr>
        <w:ind w:left="360"/>
      </w:pPr>
      <w:r w:rsidRPr="00BC2DA8">
        <w:rPr>
          <w:b/>
        </w:rPr>
        <w:t xml:space="preserve">Response: </w:t>
      </w:r>
      <w:r w:rsidRPr="00BC2DA8">
        <w:t>[please use as much space as needed]</w:t>
      </w:r>
    </w:p>
    <w:p w14:paraId="586D83FB" w14:textId="1524E4F9" w:rsidR="001B75FD" w:rsidRDefault="001B75FD" w:rsidP="00980702"/>
    <w:p w14:paraId="4370EEA3" w14:textId="20E92FDC" w:rsidR="003E5A94" w:rsidRDefault="003E5A94" w:rsidP="00980702"/>
    <w:p w14:paraId="6481DF65" w14:textId="78ED2E6B" w:rsidR="003E5A94" w:rsidRDefault="003E5A94" w:rsidP="00980702"/>
    <w:p w14:paraId="3E1AA573" w14:textId="6E294B52" w:rsidR="00A738F0" w:rsidRDefault="00A738F0" w:rsidP="00980702"/>
    <w:p w14:paraId="413B7A28" w14:textId="21CA23A1" w:rsidR="009F1354" w:rsidRDefault="009F1354" w:rsidP="00980702"/>
    <w:p w14:paraId="14416D61" w14:textId="2D0DCDA0" w:rsidR="009F1354" w:rsidRDefault="009F1354" w:rsidP="00980702"/>
    <w:p w14:paraId="05962D20" w14:textId="6D4DC85D" w:rsidR="009F1354" w:rsidRDefault="009F1354" w:rsidP="00980702"/>
    <w:p w14:paraId="5C0C8A46" w14:textId="68218E3F" w:rsidR="009F1354" w:rsidRDefault="009F1354" w:rsidP="00980702"/>
    <w:p w14:paraId="6A5AF986" w14:textId="3F238670" w:rsidR="009F1354" w:rsidRDefault="009F1354" w:rsidP="00980702"/>
    <w:p w14:paraId="50E93AB9" w14:textId="1E7EA25A" w:rsidR="009F1354" w:rsidRDefault="009F1354" w:rsidP="00980702"/>
    <w:p w14:paraId="7B2713AF" w14:textId="252B1B3C" w:rsidR="009F1354" w:rsidRDefault="009F1354" w:rsidP="00980702"/>
    <w:p w14:paraId="7404030E" w14:textId="53057815" w:rsidR="00A738F0" w:rsidRDefault="00A738F0" w:rsidP="00980702"/>
    <w:p w14:paraId="13DC9261" w14:textId="77777777" w:rsidR="009F1354" w:rsidRDefault="009F1354" w:rsidP="00980702"/>
    <w:p w14:paraId="73578A4A" w14:textId="006122D6" w:rsidR="00A738F0" w:rsidRDefault="00A738F0" w:rsidP="00980702"/>
    <w:p w14:paraId="2982193A" w14:textId="7F0E835C" w:rsidR="00A738F0" w:rsidRDefault="00A738F0" w:rsidP="00980702"/>
    <w:p w14:paraId="6AD25EF9" w14:textId="23926EB8" w:rsidR="00A738F0" w:rsidRDefault="00A738F0" w:rsidP="00980702"/>
    <w:p w14:paraId="43AE50DA" w14:textId="6E8E0EC3" w:rsidR="00A738F0" w:rsidRDefault="00A738F0" w:rsidP="00980702"/>
    <w:p w14:paraId="5AD94573" w14:textId="77777777" w:rsidR="00BE38A2" w:rsidRDefault="00BE38A2" w:rsidP="00980702"/>
    <w:p w14:paraId="761AFAA2" w14:textId="386CAE2C" w:rsidR="00980702" w:rsidRPr="00980702" w:rsidRDefault="00980702" w:rsidP="00621207">
      <w:pPr>
        <w:pStyle w:val="ListParagraph"/>
        <w:numPr>
          <w:ilvl w:val="0"/>
          <w:numId w:val="3"/>
        </w:numPr>
        <w:ind w:left="360"/>
        <w:rPr>
          <w:b/>
        </w:rPr>
      </w:pPr>
      <w:r w:rsidRPr="00980702">
        <w:rPr>
          <w:b/>
        </w:rPr>
        <w:lastRenderedPageBreak/>
        <w:t>Benefit Levels</w:t>
      </w:r>
    </w:p>
    <w:p w14:paraId="040E1037" w14:textId="77777777" w:rsidR="00980702" w:rsidRDefault="00980702" w:rsidP="00980702"/>
    <w:p w14:paraId="2A90CF18" w14:textId="54947C5E" w:rsidR="00980702" w:rsidRPr="00980702" w:rsidRDefault="00C8481F" w:rsidP="00980702">
      <w:pPr>
        <w:pStyle w:val="ListParagraph"/>
        <w:numPr>
          <w:ilvl w:val="0"/>
          <w:numId w:val="1"/>
        </w:numPr>
        <w:rPr>
          <w:b/>
        </w:rPr>
      </w:pPr>
      <w:r>
        <w:rPr>
          <w:b/>
        </w:rPr>
        <w:t xml:space="preserve">U.S. </w:t>
      </w:r>
      <w:r w:rsidR="004444BF">
        <w:rPr>
          <w:b/>
        </w:rPr>
        <w:t>S</w:t>
      </w:r>
      <w:r>
        <w:rPr>
          <w:b/>
        </w:rPr>
        <w:t>tandard</w:t>
      </w:r>
      <w:r w:rsidR="00980702" w:rsidRPr="00980702">
        <w:rPr>
          <w:b/>
        </w:rPr>
        <w:t xml:space="preserve"> Benefit</w:t>
      </w:r>
    </w:p>
    <w:p w14:paraId="2B05A860" w14:textId="0998D251" w:rsidR="004444BF" w:rsidRDefault="004444BF" w:rsidP="00980702"/>
    <w:p w14:paraId="46C925D9" w14:textId="451CDB6A" w:rsidR="004444BF" w:rsidRPr="004444BF" w:rsidRDefault="004444BF" w:rsidP="003B7C47">
      <w:pPr>
        <w:ind w:left="360"/>
        <w:rPr>
          <w:b/>
          <w:bCs/>
        </w:rPr>
      </w:pPr>
      <w:r w:rsidRPr="004444BF">
        <w:rPr>
          <w:b/>
          <w:bCs/>
        </w:rPr>
        <w:t>Standard Benefit for School Children</w:t>
      </w:r>
    </w:p>
    <w:p w14:paraId="7F1A4FFD" w14:textId="77777777" w:rsidR="004444BF" w:rsidRPr="003A3C93" w:rsidRDefault="004444BF" w:rsidP="00980702">
      <w:pPr>
        <w:rPr>
          <w:sz w:val="12"/>
          <w:szCs w:val="12"/>
        </w:rPr>
      </w:pPr>
    </w:p>
    <w:p w14:paraId="25AA1AD7" w14:textId="2945145A" w:rsidR="00980702" w:rsidRDefault="00E94C56" w:rsidP="009F1354">
      <w:r w:rsidRPr="00E94C56">
        <w:rPr>
          <w:noProof/>
        </w:rPr>
        <w:drawing>
          <wp:inline distT="0" distB="0" distL="0" distR="0" wp14:anchorId="5AEA9BE0" wp14:editId="3A8C229D">
            <wp:extent cx="5835650" cy="1479550"/>
            <wp:effectExtent l="0" t="0" r="0" b="6350"/>
            <wp:docPr id="8" name="Picture 8" descr="2022 Covered Summer Period U.S Standard P-BT Benefit&#10;&#10;Contiguous U.S. Median Length of Covered Summer Period 55 weekdays. Daily P-BT Rate $7.10. Standards Benefit $391&#10;Alaska Median Length of Covered Summer Period 55 weekdays. Daily P-BT Rate $11.44. Standards Benefit $629.&#10;Hawaii, Guam, Virgin Islands, Puerto Rico Median Length of Covered Summer Period 55 weekdays. Daily P-BT Rate $8.28 Standards Benefit $45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2 Covered Summer Period U.S Standard P-BT Benefit&#10;&#10;Contiguous U.S. Median Length of Covered Summer Period 55 weekdays. Daily P-BT Rate $7.10. Standards Benefit $391&#10;Alaska Median Length of Covered Summer Period 55 weekdays. Daily P-BT Rate $11.44. Standards Benefit $629.&#10;Hawaii, Guam, Virgin Islands, Puerto Rico Median Length of Covered Summer Period 55 weekdays. Daily P-BT Rate $8.28 Standards Benefit $455.&#1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650" cy="1479550"/>
                    </a:xfrm>
                    <a:prstGeom prst="rect">
                      <a:avLst/>
                    </a:prstGeom>
                    <a:noFill/>
                    <a:ln>
                      <a:noFill/>
                    </a:ln>
                  </pic:spPr>
                </pic:pic>
              </a:graphicData>
            </a:graphic>
          </wp:inline>
        </w:drawing>
      </w:r>
    </w:p>
    <w:p w14:paraId="09D46FCB" w14:textId="01D93BC2" w:rsidR="00980702" w:rsidRPr="009F1354" w:rsidRDefault="00980702" w:rsidP="009F1354">
      <w:pPr>
        <w:rPr>
          <w:sz w:val="12"/>
          <w:szCs w:val="12"/>
        </w:rPr>
      </w:pPr>
    </w:p>
    <w:p w14:paraId="6FE43710" w14:textId="3E992CB0" w:rsidR="004444BF" w:rsidRDefault="004444BF" w:rsidP="009F1354"/>
    <w:p w14:paraId="15543AF3" w14:textId="77777777" w:rsidR="003A3C93" w:rsidRDefault="003A3C93" w:rsidP="009F1354"/>
    <w:p w14:paraId="52E31D62" w14:textId="4C10E66B" w:rsidR="004444BF" w:rsidRPr="004444BF" w:rsidRDefault="004444BF" w:rsidP="003B7C47">
      <w:pPr>
        <w:ind w:left="360"/>
        <w:rPr>
          <w:b/>
          <w:bCs/>
        </w:rPr>
      </w:pPr>
      <w:r w:rsidRPr="004444BF">
        <w:rPr>
          <w:b/>
          <w:bCs/>
        </w:rPr>
        <w:t>Standard Benefit for Children</w:t>
      </w:r>
      <w:r>
        <w:rPr>
          <w:b/>
          <w:bCs/>
        </w:rPr>
        <w:t xml:space="preserve"> in Child Care</w:t>
      </w:r>
      <w:r w:rsidR="00E94C56">
        <w:rPr>
          <w:b/>
          <w:bCs/>
        </w:rPr>
        <w:t xml:space="preserve"> (Interim)</w:t>
      </w:r>
    </w:p>
    <w:p w14:paraId="35D16F60" w14:textId="348F0FFA" w:rsidR="00980702" w:rsidRPr="003A3C93" w:rsidRDefault="00980702" w:rsidP="00980702">
      <w:pPr>
        <w:rPr>
          <w:sz w:val="12"/>
          <w:szCs w:val="12"/>
        </w:rPr>
      </w:pPr>
    </w:p>
    <w:p w14:paraId="6F64A8E8" w14:textId="72B04323" w:rsidR="004444BF" w:rsidRDefault="003A3C93" w:rsidP="009F1354">
      <w:r w:rsidRPr="003A3C93">
        <w:rPr>
          <w:noProof/>
        </w:rPr>
        <w:drawing>
          <wp:inline distT="0" distB="0" distL="0" distR="0" wp14:anchorId="205C0256" wp14:editId="0BA634E7">
            <wp:extent cx="5943600" cy="1538605"/>
            <wp:effectExtent l="0" t="0" r="0" b="4445"/>
            <wp:docPr id="6" name="Picture 6" descr="2022 Covered Summer Period U.S Standard P-BT Benefit - Child Care Interim&#10;&#10;Contiguous U.S. Median Length of Covered Summer Period 55 weekdays. &#10;&#10;Length of Summer During the Public Health Emergency is 1/2 55 weekdays.&#10; &#10;Daily P-BT Rate $7.10.  Interim Standard Benefit $195&#10;Alaska Median Length of Covered Summer Period 55 weekdays. Daily P-BT Rate $11.44. Standards Benefit $315.&#10;Hawaii, Guam, Virgin Islands, Puerto Rico Median Length of Covered Summer Period 55 weekdays. Daily P-BT Rate $8.28 Standards Benefit $228.&#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2 Covered Summer Period U.S Standard P-BT Benefit - Child Care Interim&#10;&#10;Contiguous U.S. Median Length of Covered Summer Period 55 weekdays. &#10;&#10;Length of Summer During the Public Health Emergency is 1/2 55 weekdays.&#10; &#10;Daily P-BT Rate $7.10.  Interim Standard Benefit $195&#10;Alaska Median Length of Covered Summer Period 55 weekdays. Daily P-BT Rate $11.44. Standards Benefit $315.&#10;Hawaii, Guam, Virgin Islands, Puerto Rico Median Length of Covered Summer Period 55 weekdays. Daily P-BT Rate $8.28 Standards Benefit $228.&#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38605"/>
                    </a:xfrm>
                    <a:prstGeom prst="rect">
                      <a:avLst/>
                    </a:prstGeom>
                    <a:noFill/>
                    <a:ln>
                      <a:noFill/>
                    </a:ln>
                  </pic:spPr>
                </pic:pic>
              </a:graphicData>
            </a:graphic>
          </wp:inline>
        </w:drawing>
      </w:r>
    </w:p>
    <w:p w14:paraId="2B02579E" w14:textId="77777777" w:rsidR="00A738F0" w:rsidRPr="009F1354" w:rsidRDefault="00A738F0" w:rsidP="00980702">
      <w:pPr>
        <w:rPr>
          <w:sz w:val="12"/>
          <w:szCs w:val="12"/>
        </w:rPr>
      </w:pPr>
    </w:p>
    <w:p w14:paraId="6CB563F7" w14:textId="5B663C0A" w:rsidR="00621207" w:rsidRDefault="00621207" w:rsidP="00980702"/>
    <w:p w14:paraId="7C1A3B93" w14:textId="77777777" w:rsidR="003A3C93" w:rsidRDefault="003A3C93" w:rsidP="00980702"/>
    <w:p w14:paraId="3EAA8B4B" w14:textId="77777777" w:rsidR="00980702" w:rsidRPr="003E5A94" w:rsidRDefault="00980702" w:rsidP="003B7C47">
      <w:pPr>
        <w:ind w:left="360"/>
        <w:rPr>
          <w:b/>
        </w:rPr>
      </w:pPr>
      <w:r w:rsidRPr="003E5A94">
        <w:rPr>
          <w:b/>
        </w:rPr>
        <w:t>State-Determined Benefit, Based on Daily Rate</w:t>
      </w:r>
    </w:p>
    <w:p w14:paraId="2FAE98C9" w14:textId="77777777" w:rsidR="00980702" w:rsidRPr="003A3C93" w:rsidRDefault="00980702" w:rsidP="00980702">
      <w:pPr>
        <w:rPr>
          <w:sz w:val="12"/>
          <w:szCs w:val="12"/>
        </w:rPr>
      </w:pPr>
    </w:p>
    <w:p w14:paraId="58281702" w14:textId="0FE84811" w:rsidR="00980702" w:rsidRDefault="00980702" w:rsidP="006F5927">
      <w:pPr>
        <w:ind w:left="360"/>
      </w:pPr>
      <w:r>
        <w:t>Note: The daily benefit amount – $</w:t>
      </w:r>
      <w:r w:rsidR="00E94C56">
        <w:t>7.10</w:t>
      </w:r>
      <w:r>
        <w:t xml:space="preserve"> – is only needed if a State elects to set its own covered summer period length; that is to say, if a State declines to use the </w:t>
      </w:r>
      <w:r w:rsidR="00C8481F">
        <w:t>U.S. standard</w:t>
      </w:r>
      <w:r>
        <w:t xml:space="preserve"> benefit.</w:t>
      </w:r>
    </w:p>
    <w:p w14:paraId="5D2169D3" w14:textId="77777777" w:rsidR="009F1354" w:rsidRPr="003A3C93" w:rsidRDefault="009F1354" w:rsidP="006F5927">
      <w:pPr>
        <w:ind w:left="360"/>
        <w:rPr>
          <w:sz w:val="12"/>
          <w:szCs w:val="12"/>
        </w:rPr>
      </w:pPr>
    </w:p>
    <w:p w14:paraId="5CB4A154" w14:textId="46C81F73" w:rsidR="00980702" w:rsidRDefault="004444BF" w:rsidP="009F1354">
      <w:r w:rsidRPr="004444BF">
        <w:rPr>
          <w:noProof/>
        </w:rPr>
        <w:drawing>
          <wp:inline distT="0" distB="0" distL="0" distR="0" wp14:anchorId="308C6A74" wp14:editId="5A3B02C7">
            <wp:extent cx="5340350" cy="2057400"/>
            <wp:effectExtent l="0" t="0" r="0" b="0"/>
            <wp:docPr id="4" name="Picture 4" descr="2022 Covered Summer Period Free Reimbursements&#10;&#10;2022 Covered Summer Period  U.S Standard P-BT Benefit  &#10;Contiguous U.S. Lunch $3.75 Breakfast $2.35 Snack $1.00 Daily Total $7.10&#10;Alaska Lunch $6.03 Breakfast $3.78 Snack $1.63 Daily Total $11.44&#10;Hawaii, Guam, Virgin Islands, Puerto Rico Lunch $4.37 Breakfast $2.74 Snack $1.17 Daily Total $8.28&#10;Footnote 1. Lunch rates include 7 cent performance-based reimbursement and the extra 2 cents per meal received by school food authorities in which 60 percent or more of the lunches served during the second preceding school year were served free or at a reduced price.&#10;Footnote 2. Breakfast rates are those received by “severe need” schools.&#10;Footnote 3. Snack rates are those for afterschool snacks served in afterschool care programs.&#10;Source is https://www.govinfo.gov/content/pkg/FR-2021-07-16/pdf/2021-15107.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2 Covered Summer Period Free Reimbursements&#10;&#10;2022 Covered Summer Period  U.S Standard P-BT Benefit  &#10;Contiguous U.S. Lunch $3.75 Breakfast $2.35 Snack $1.00 Daily Total $7.10&#10;Alaska Lunch $6.03 Breakfast $3.78 Snack $1.63 Daily Total $11.44&#10;Hawaii, Guam, Virgin Islands, Puerto Rico Lunch $4.37 Breakfast $2.74 Snack $1.17 Daily Total $8.28&#10;Footnote 1. Lunch rates include 7 cent performance-based reimbursement and the extra 2 cents per meal received by school food authorities in which 60 percent or more of the lunches served during the second preceding school year were served free or at a reduced price.&#10;Footnote 2. Breakfast rates are those received by “severe need” schools.&#10;Footnote 3. Snack rates are those for afterschool snacks served in afterschool care programs.&#10;Source is https://www.govinfo.gov/content/pkg/FR-2021-07-16/pdf/2021-15107.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0350" cy="2057400"/>
                    </a:xfrm>
                    <a:prstGeom prst="rect">
                      <a:avLst/>
                    </a:prstGeom>
                    <a:noFill/>
                    <a:ln>
                      <a:noFill/>
                    </a:ln>
                  </pic:spPr>
                </pic:pic>
              </a:graphicData>
            </a:graphic>
          </wp:inline>
        </w:drawing>
      </w:r>
    </w:p>
    <w:p w14:paraId="07BB3C55" w14:textId="3314803C" w:rsidR="002750BF" w:rsidRDefault="002750BF" w:rsidP="00980702">
      <w:pPr>
        <w:rPr>
          <w:b/>
        </w:rPr>
      </w:pPr>
    </w:p>
    <w:p w14:paraId="553DC8B3" w14:textId="0E164755" w:rsidR="00980702" w:rsidRPr="00980702" w:rsidRDefault="00980702" w:rsidP="00980702">
      <w:pPr>
        <w:rPr>
          <w:b/>
        </w:rPr>
      </w:pPr>
      <w:r w:rsidRPr="00980702">
        <w:rPr>
          <w:b/>
        </w:rPr>
        <w:t>Civil Rights Statement</w:t>
      </w:r>
    </w:p>
    <w:p w14:paraId="76E3FD14" w14:textId="77777777" w:rsidR="003B7C47" w:rsidRDefault="003B7C47" w:rsidP="00980702"/>
    <w:p w14:paraId="52199B3B" w14:textId="77777777" w:rsidR="000F5DF1" w:rsidRDefault="003968B0" w:rsidP="00980702">
      <w:r>
        <w:t xml:space="preserve">The State will continue to comply with civil rights requirements by not discriminating on the ground of race, color, or national origin, by providing meaningful access to its programs and activities for individuals who are limited English proficient, and by providing equal access to individuals with disabilities. </w:t>
      </w:r>
    </w:p>
    <w:p w14:paraId="1D274762" w14:textId="77777777" w:rsidR="00980702" w:rsidRDefault="00980702" w:rsidP="00980702"/>
    <w:p w14:paraId="06EA4E3A" w14:textId="77777777" w:rsidR="00980702" w:rsidRPr="00980702" w:rsidRDefault="00980702" w:rsidP="00980702">
      <w:pPr>
        <w:rPr>
          <w:b/>
        </w:rPr>
      </w:pPr>
      <w:r w:rsidRPr="00980702">
        <w:rPr>
          <w:b/>
        </w:rPr>
        <w:t>Administration of State P-EBT Plan</w:t>
      </w:r>
    </w:p>
    <w:p w14:paraId="3D007BDD" w14:textId="77777777" w:rsidR="003B7C47" w:rsidRDefault="003B7C47" w:rsidP="00980702"/>
    <w:p w14:paraId="65C7AF74" w14:textId="2370E4A6" w:rsidR="00980702" w:rsidRDefault="00980702" w:rsidP="00980702">
      <w:r>
        <w:t xml:space="preserve">The State will administer P-EBT according to the terms of its approved State plan. In general, conditions related to benefit issuance reporting, administrative funding, and release of information remain in effect for the covered summer period. If the State wishes to change any of the terms of its plan, the State shall first notify USDA and will, if requested by USDA, submit a plan amendment for USDA review and approval. </w:t>
      </w:r>
    </w:p>
    <w:p w14:paraId="38A2F1AC" w14:textId="77777777" w:rsidR="00980702" w:rsidRDefault="00980702" w:rsidP="00980702"/>
    <w:p w14:paraId="5E1E28FA" w14:textId="77777777" w:rsidR="00980702" w:rsidRPr="00980702" w:rsidRDefault="00980702" w:rsidP="00980702">
      <w:pPr>
        <w:rPr>
          <w:b/>
        </w:rPr>
      </w:pPr>
      <w:r w:rsidRPr="00980702">
        <w:rPr>
          <w:b/>
        </w:rPr>
        <w:t>Reminder</w:t>
      </w:r>
    </w:p>
    <w:p w14:paraId="4FB38B9A" w14:textId="77777777" w:rsidR="003B7C47" w:rsidRDefault="003B7C47" w:rsidP="00980702"/>
    <w:p w14:paraId="4616E253" w14:textId="2B844CFA" w:rsidR="00980702" w:rsidRDefault="00980702" w:rsidP="00980702">
      <w:r>
        <w:t>If the State needs to make any significant changes to its Summer 202</w:t>
      </w:r>
      <w:r w:rsidR="004E4331">
        <w:t>2</w:t>
      </w:r>
      <w:r>
        <w:t xml:space="preserve"> plan after approval, the State needs to submit an amendment to FNS that describes the change and its impact on operating summer P-EBT. USDA will review the amendment and approve allowable amendments.</w:t>
      </w:r>
    </w:p>
    <w:p w14:paraId="404BCA76" w14:textId="7B578860" w:rsidR="00980702" w:rsidRDefault="00980702" w:rsidP="00980702"/>
    <w:p w14:paraId="6817CBE6" w14:textId="73F62EA9" w:rsidR="00621207" w:rsidRDefault="00621207" w:rsidP="00980702"/>
    <w:p w14:paraId="22D97604" w14:textId="77777777" w:rsidR="00980702" w:rsidRPr="00980702" w:rsidRDefault="00980702" w:rsidP="00980702">
      <w:pPr>
        <w:rPr>
          <w:b/>
        </w:rPr>
      </w:pPr>
      <w:r w:rsidRPr="00980702">
        <w:rPr>
          <w:b/>
        </w:rPr>
        <w:t>Signature</w:t>
      </w:r>
      <w:r>
        <w:rPr>
          <w:b/>
        </w:rPr>
        <w:t>s</w:t>
      </w:r>
      <w:r w:rsidRPr="00980702">
        <w:rPr>
          <w:b/>
        </w:rPr>
        <w:t xml:space="preserve"> and Title</w:t>
      </w:r>
      <w:r>
        <w:rPr>
          <w:b/>
        </w:rPr>
        <w:t>s</w:t>
      </w:r>
      <w:r w:rsidRPr="00980702">
        <w:rPr>
          <w:b/>
        </w:rPr>
        <w:t xml:space="preserve"> of Requesting SNAP and Child Nutrition State Agency Officials: </w:t>
      </w:r>
    </w:p>
    <w:p w14:paraId="6A94F071" w14:textId="2B8D194F" w:rsidR="00980702" w:rsidRDefault="00980702" w:rsidP="00980702">
      <w:pPr>
        <w:pStyle w:val="Default"/>
        <w:keepLines/>
        <w:widowControl w:val="0"/>
      </w:pPr>
    </w:p>
    <w:p w14:paraId="5F10BF05" w14:textId="207CFC0F" w:rsidR="00390EB5" w:rsidRDefault="00390EB5" w:rsidP="00980702">
      <w:pPr>
        <w:pStyle w:val="Default"/>
        <w:keepLines/>
        <w:widowControl w:val="0"/>
      </w:pPr>
    </w:p>
    <w:p w14:paraId="75DE8BBC" w14:textId="77777777" w:rsidR="00390EB5" w:rsidRPr="003E367A" w:rsidRDefault="00390EB5" w:rsidP="00980702">
      <w:pPr>
        <w:pStyle w:val="Default"/>
        <w:keepLines/>
        <w:widowControl w:val="0"/>
      </w:pPr>
    </w:p>
    <w:p w14:paraId="6ED900FB" w14:textId="77777777" w:rsidR="00980702" w:rsidRPr="00BC2DA8" w:rsidRDefault="00980702" w:rsidP="00980702">
      <w:pPr>
        <w:pStyle w:val="CM17"/>
        <w:keepLines/>
        <w:widowControl w:val="0"/>
        <w:rPr>
          <w:rFonts w:ascii="Times New Roman" w:hAnsi="Times New Roman" w:cs="Times New Roman"/>
          <w:color w:val="000000"/>
        </w:rPr>
      </w:pPr>
      <w:r w:rsidRPr="00485310">
        <w:rPr>
          <w:b/>
          <w:noProof/>
        </w:rPr>
        <mc:AlternateContent>
          <mc:Choice Requires="wps">
            <w:drawing>
              <wp:anchor distT="0" distB="0" distL="114300" distR="114300" simplePos="0" relativeHeight="251659264" behindDoc="0" locked="0" layoutInCell="1" allowOverlap="1" wp14:anchorId="6E20A1F8" wp14:editId="74F2AAE4">
                <wp:simplePos x="0" y="0"/>
                <wp:positionH relativeFrom="margin">
                  <wp:align>left</wp:align>
                </wp:positionH>
                <wp:positionV relativeFrom="paragraph">
                  <wp:posOffset>121920</wp:posOffset>
                </wp:positionV>
                <wp:extent cx="2965450" cy="0"/>
                <wp:effectExtent l="0" t="0" r="25400" b="19050"/>
                <wp:wrapNone/>
                <wp:docPr id="27" name="Straight Connector 27" descr="Enter Signature on this line." title="SNAP State Agency Signature Entry Line"/>
                <wp:cNvGraphicFramePr/>
                <a:graphic xmlns:a="http://schemas.openxmlformats.org/drawingml/2006/main">
                  <a:graphicData uri="http://schemas.microsoft.com/office/word/2010/wordprocessingShape">
                    <wps:wsp>
                      <wps:cNvCnPr/>
                      <wps:spPr>
                        <a:xfrm>
                          <a:off x="0" y="0"/>
                          <a:ext cx="296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E013DD" id="Straight Connector 27" o:spid="_x0000_s1026" alt="Title: SNAP State Agency Signature Entry Line - Description: Enter Signature on this line."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6pt" to="23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" strokecolor="black [3200]" strokeweight=".5pt">
                <v:stroke joinstyle="miter"/>
                <w10:wrap anchorx="margin"/>
              </v:line>
            </w:pict>
          </mc:Fallback>
        </mc:AlternateContent>
      </w:r>
      <w:r w:rsidRPr="00BA4880">
        <w:br/>
      </w:r>
      <w:r w:rsidRPr="00BC2DA8">
        <w:rPr>
          <w:rFonts w:ascii="Times New Roman" w:hAnsi="Times New Roman" w:cs="Times New Roman"/>
          <w:color w:val="000000"/>
        </w:rPr>
        <w:t xml:space="preserve">Signature </w:t>
      </w:r>
    </w:p>
    <w:p w14:paraId="16078689" w14:textId="640250D9" w:rsidR="00980702" w:rsidRPr="00BC2DA8" w:rsidRDefault="00390EB5" w:rsidP="00980702">
      <w:pPr>
        <w:pStyle w:val="CM7"/>
        <w:keepLines/>
        <w:widowControl w:val="0"/>
        <w:spacing w:line="240" w:lineRule="auto"/>
        <w:rPr>
          <w:rFonts w:ascii="Times New Roman" w:hAnsi="Times New Roman" w:cs="Times New Roman"/>
          <w:color w:val="000000"/>
        </w:rPr>
      </w:pPr>
      <w:r>
        <w:rPr>
          <w:rFonts w:ascii="Times New Roman" w:hAnsi="Times New Roman" w:cs="Times New Roman"/>
          <w:color w:val="000000"/>
        </w:rPr>
        <w:t>[</w:t>
      </w:r>
      <w:r w:rsidR="00980702" w:rsidRPr="00BC2DA8">
        <w:rPr>
          <w:rFonts w:ascii="Times New Roman" w:hAnsi="Times New Roman" w:cs="Times New Roman"/>
          <w:color w:val="000000"/>
        </w:rPr>
        <w:t>Print Name and Title</w:t>
      </w:r>
      <w:r>
        <w:rPr>
          <w:rFonts w:ascii="Times New Roman" w:hAnsi="Times New Roman" w:cs="Times New Roman"/>
          <w:color w:val="000000"/>
        </w:rPr>
        <w:t>]</w:t>
      </w:r>
    </w:p>
    <w:p w14:paraId="3AFFCDB2" w14:textId="7FD5D576" w:rsidR="00980702" w:rsidRDefault="00980702" w:rsidP="00980702">
      <w:pPr>
        <w:pStyle w:val="Default"/>
        <w:keepLines/>
        <w:widowControl w:val="0"/>
      </w:pPr>
    </w:p>
    <w:p w14:paraId="496B1743" w14:textId="2C6847DF" w:rsidR="00390EB5" w:rsidRDefault="00390EB5" w:rsidP="00980702">
      <w:pPr>
        <w:pStyle w:val="Default"/>
        <w:keepLines/>
        <w:widowControl w:val="0"/>
      </w:pPr>
    </w:p>
    <w:p w14:paraId="379A0A62" w14:textId="77777777" w:rsidR="00390EB5" w:rsidRPr="003E367A" w:rsidRDefault="00390EB5" w:rsidP="00980702">
      <w:pPr>
        <w:pStyle w:val="Default"/>
        <w:keepLines/>
        <w:widowControl w:val="0"/>
      </w:pPr>
    </w:p>
    <w:p w14:paraId="0282EC7A" w14:textId="77777777" w:rsidR="00980702" w:rsidRPr="00BC2DA8" w:rsidRDefault="00980702" w:rsidP="00980702">
      <w:pPr>
        <w:pStyle w:val="CM17"/>
        <w:keepLines/>
        <w:widowControl w:val="0"/>
        <w:rPr>
          <w:rFonts w:ascii="Times New Roman" w:hAnsi="Times New Roman" w:cs="Times New Roman"/>
          <w:color w:val="000000"/>
        </w:rPr>
      </w:pPr>
      <w:r w:rsidRPr="00485310">
        <w:rPr>
          <w:b/>
          <w:noProof/>
        </w:rPr>
        <mc:AlternateContent>
          <mc:Choice Requires="wps">
            <w:drawing>
              <wp:anchor distT="0" distB="0" distL="114300" distR="114300" simplePos="0" relativeHeight="251660288" behindDoc="0" locked="0" layoutInCell="1" allowOverlap="1" wp14:anchorId="1C92DA27" wp14:editId="48C7BE3E">
                <wp:simplePos x="0" y="0"/>
                <wp:positionH relativeFrom="margin">
                  <wp:align>left</wp:align>
                </wp:positionH>
                <wp:positionV relativeFrom="paragraph">
                  <wp:posOffset>121920</wp:posOffset>
                </wp:positionV>
                <wp:extent cx="2965450" cy="0"/>
                <wp:effectExtent l="0" t="0" r="25400" b="19050"/>
                <wp:wrapNone/>
                <wp:docPr id="1" name="Straight Connector 1" descr="Enter SIgnature on this line." title="Child Nutrition State Agency Signature Entry Line"/>
                <wp:cNvGraphicFramePr/>
                <a:graphic xmlns:a="http://schemas.openxmlformats.org/drawingml/2006/main">
                  <a:graphicData uri="http://schemas.microsoft.com/office/word/2010/wordprocessingShape">
                    <wps:wsp>
                      <wps:cNvCnPr/>
                      <wps:spPr>
                        <a:xfrm>
                          <a:off x="0" y="0"/>
                          <a:ext cx="296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FBBB9D" id="Straight Connector 1" o:spid="_x0000_s1026" alt="Title: Child Nutrition State Agency Signature Entry Line - Description: Enter SIgnature on this line."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6pt" to="23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" strokecolor="black [3200]" strokeweight=".5pt">
                <v:stroke joinstyle="miter"/>
                <w10:wrap anchorx="margin"/>
              </v:line>
            </w:pict>
          </mc:Fallback>
        </mc:AlternateContent>
      </w:r>
      <w:r w:rsidRPr="00BA4880">
        <w:br/>
      </w:r>
      <w:r w:rsidRPr="00BC2DA8">
        <w:rPr>
          <w:rFonts w:ascii="Times New Roman" w:hAnsi="Times New Roman" w:cs="Times New Roman"/>
          <w:color w:val="000000"/>
        </w:rPr>
        <w:t xml:space="preserve">Signature </w:t>
      </w:r>
    </w:p>
    <w:p w14:paraId="73B6AA62" w14:textId="03987F61" w:rsidR="00980702" w:rsidRPr="00BC2DA8" w:rsidRDefault="00390EB5" w:rsidP="00980702">
      <w:pPr>
        <w:pStyle w:val="CM7"/>
        <w:keepLines/>
        <w:widowControl w:val="0"/>
        <w:spacing w:line="240" w:lineRule="auto"/>
        <w:rPr>
          <w:rFonts w:ascii="Times New Roman" w:hAnsi="Times New Roman" w:cs="Times New Roman"/>
          <w:color w:val="000000"/>
        </w:rPr>
      </w:pPr>
      <w:r>
        <w:rPr>
          <w:rFonts w:ascii="Times New Roman" w:hAnsi="Times New Roman" w:cs="Times New Roman"/>
          <w:color w:val="000000"/>
        </w:rPr>
        <w:t>[</w:t>
      </w:r>
      <w:r w:rsidR="00980702" w:rsidRPr="00BC2DA8">
        <w:rPr>
          <w:rFonts w:ascii="Times New Roman" w:hAnsi="Times New Roman" w:cs="Times New Roman"/>
          <w:color w:val="000000"/>
        </w:rPr>
        <w:t>Print Name and Title</w:t>
      </w:r>
      <w:r>
        <w:rPr>
          <w:rFonts w:ascii="Times New Roman" w:hAnsi="Times New Roman" w:cs="Times New Roman"/>
          <w:color w:val="000000"/>
        </w:rPr>
        <w:t>]</w:t>
      </w:r>
    </w:p>
    <w:p w14:paraId="41B355EF" w14:textId="77777777" w:rsidR="00980702" w:rsidRDefault="00980702" w:rsidP="00980702">
      <w:pPr>
        <w:pStyle w:val="CM17"/>
        <w:keepLines/>
        <w:widowControl w:val="0"/>
        <w:rPr>
          <w:b/>
          <w:bCs/>
          <w:color w:val="000000"/>
        </w:rPr>
      </w:pPr>
    </w:p>
    <w:p w14:paraId="17F4849F" w14:textId="77777777" w:rsidR="00980702" w:rsidRPr="00BC2DA8" w:rsidRDefault="00980702" w:rsidP="00980702">
      <w:pPr>
        <w:keepLines/>
        <w:widowControl w:val="0"/>
        <w:rPr>
          <w:b/>
          <w:bCs/>
          <w:color w:val="000000"/>
        </w:rPr>
      </w:pPr>
    </w:p>
    <w:p w14:paraId="1A909697" w14:textId="77777777" w:rsidR="00980702" w:rsidRPr="00586B99" w:rsidRDefault="00980702" w:rsidP="00980702">
      <w:pPr>
        <w:keepLines/>
        <w:widowControl w:val="0"/>
        <w:autoSpaceDE w:val="0"/>
        <w:autoSpaceDN w:val="0"/>
        <w:adjustRightInd w:val="0"/>
        <w:rPr>
          <w:b/>
        </w:rPr>
      </w:pPr>
      <w:r w:rsidRPr="00485310">
        <w:rPr>
          <w:b/>
          <w:noProof/>
        </w:rPr>
        <mc:AlternateContent>
          <mc:Choice Requires="wps">
            <w:drawing>
              <wp:anchor distT="0" distB="0" distL="114300" distR="114300" simplePos="0" relativeHeight="251661312" behindDoc="0" locked="0" layoutInCell="1" allowOverlap="1" wp14:anchorId="31DA3394" wp14:editId="1AF9938D">
                <wp:simplePos x="0" y="0"/>
                <wp:positionH relativeFrom="column">
                  <wp:posOffset>1123950</wp:posOffset>
                </wp:positionH>
                <wp:positionV relativeFrom="paragraph">
                  <wp:posOffset>164465</wp:posOffset>
                </wp:positionV>
                <wp:extent cx="1866900" cy="0"/>
                <wp:effectExtent l="0" t="0" r="19050" b="19050"/>
                <wp:wrapNone/>
                <wp:docPr id="30" name="Straight Connector 30" descr="Enter date of request on this line." title="Date of Request entry line"/>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72A576" id="Straight Connector 30" o:spid="_x0000_s1026" alt="Title: Date of Request entry line - Description: Enter date of request on this 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12.95pt" to="23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" strokecolor="black [3200]" strokeweight=".5pt">
                <v:stroke joinstyle="miter"/>
              </v:line>
            </w:pict>
          </mc:Fallback>
        </mc:AlternateContent>
      </w:r>
      <w:r w:rsidRPr="00586B99">
        <w:rPr>
          <w:b/>
        </w:rPr>
        <w:t xml:space="preserve">Date of Request: </w:t>
      </w:r>
    </w:p>
    <w:p w14:paraId="37EDD5A1" w14:textId="77777777" w:rsidR="00980702" w:rsidRPr="00BC2DA8" w:rsidRDefault="00980702" w:rsidP="00980702">
      <w:pPr>
        <w:keepLines/>
        <w:widowControl w:val="0"/>
      </w:pPr>
    </w:p>
    <w:p w14:paraId="3A2952DC" w14:textId="77777777" w:rsidR="005E7B28" w:rsidRDefault="005E7B28" w:rsidP="00980702"/>
    <w:sectPr w:rsidR="005E7B28" w:rsidSect="003E5A9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DB08" w14:textId="77777777" w:rsidR="001F4288" w:rsidRDefault="001F4288" w:rsidP="00980702">
      <w:r>
        <w:separator/>
      </w:r>
    </w:p>
  </w:endnote>
  <w:endnote w:type="continuationSeparator" w:id="0">
    <w:p w14:paraId="3B566F22" w14:textId="77777777" w:rsidR="001F4288" w:rsidRDefault="001F4288" w:rsidP="0098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751252"/>
      <w:docPartObj>
        <w:docPartGallery w:val="Page Numbers (Bottom of Page)"/>
        <w:docPartUnique/>
      </w:docPartObj>
    </w:sdtPr>
    <w:sdtEndPr>
      <w:rPr>
        <w:noProof/>
      </w:rPr>
    </w:sdtEndPr>
    <w:sdtContent>
      <w:p w14:paraId="251C9B34" w14:textId="6C23BFC1" w:rsidR="00980702" w:rsidRDefault="00980702">
        <w:pPr>
          <w:pStyle w:val="Footer"/>
          <w:jc w:val="center"/>
        </w:pPr>
        <w:r>
          <w:fldChar w:fldCharType="begin"/>
        </w:r>
        <w:r>
          <w:instrText xml:space="preserve"> PAGE   \* MERGEFORMAT </w:instrText>
        </w:r>
        <w:r>
          <w:fldChar w:fldCharType="separate"/>
        </w:r>
        <w:r w:rsidR="005F61D6">
          <w:rPr>
            <w:noProof/>
          </w:rPr>
          <w:t>5</w:t>
        </w:r>
        <w:r>
          <w:rPr>
            <w:noProof/>
          </w:rPr>
          <w:fldChar w:fldCharType="end"/>
        </w:r>
      </w:p>
    </w:sdtContent>
  </w:sdt>
  <w:p w14:paraId="557AE93D" w14:textId="77777777" w:rsidR="00980702" w:rsidRDefault="00980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96BA" w14:textId="77777777" w:rsidR="001F4288" w:rsidRDefault="001F4288" w:rsidP="00980702">
      <w:r>
        <w:separator/>
      </w:r>
    </w:p>
  </w:footnote>
  <w:footnote w:type="continuationSeparator" w:id="0">
    <w:p w14:paraId="7789C5E9" w14:textId="77777777" w:rsidR="001F4288" w:rsidRDefault="001F4288" w:rsidP="00980702">
      <w:r>
        <w:continuationSeparator/>
      </w:r>
    </w:p>
  </w:footnote>
  <w:footnote w:id="1">
    <w:p w14:paraId="696339DD" w14:textId="34B370D3" w:rsidR="00980702" w:rsidRDefault="00980702" w:rsidP="00980702">
      <w:pPr>
        <w:pStyle w:val="FootnoteText"/>
      </w:pPr>
      <w:r>
        <w:rPr>
          <w:rStyle w:val="FootnoteReference"/>
        </w:rPr>
        <w:footnoteRef/>
      </w:r>
      <w:r>
        <w:t xml:space="preserve"> </w:t>
      </w:r>
      <w:r w:rsidRPr="00E06DAA">
        <w:t xml:space="preserve">The U.S. standard benefit </w:t>
      </w:r>
      <w:r>
        <w:t xml:space="preserve">– as defined in Question #5 of FNS’ </w:t>
      </w:r>
      <w:r w:rsidR="0066160E">
        <w:t xml:space="preserve">Summer 2022 P-EBT </w:t>
      </w:r>
      <w:r>
        <w:t>Q&amp;A</w:t>
      </w:r>
      <w:r w:rsidR="0066160E">
        <w:t>s</w:t>
      </w:r>
      <w:r>
        <w:t xml:space="preserve"> – </w:t>
      </w:r>
      <w:r w:rsidRPr="00E06DAA">
        <w:t xml:space="preserve">is equal to the median number of weekdays in </w:t>
      </w:r>
      <w:r w:rsidR="0066160E">
        <w:t>a sample of each State’s largest</w:t>
      </w:r>
      <w:r w:rsidRPr="00E06DAA">
        <w:t xml:space="preserve"> school districts multiplied by the daily P-EBT rate. For States in the continental U.S., that works out t</w:t>
      </w:r>
      <w:r>
        <w:t>o a fixed summer benefit of $</w:t>
      </w:r>
      <w:r w:rsidR="0066160E">
        <w:t>391</w:t>
      </w:r>
      <w:r>
        <w:t xml:space="preserve"> per eligible child (55 days at $</w:t>
      </w:r>
      <w:r w:rsidR="0066160E">
        <w:t>7.10</w:t>
      </w:r>
      <w:r w:rsidRPr="00E06DAA">
        <w:t xml:space="preserve"> per day). The U.S. standard benefit is higher for Alaska, Hawaii, and the territories; see Q/A #</w:t>
      </w:r>
      <w:r w:rsidR="0066160E">
        <w:t>15</w:t>
      </w:r>
      <w:r w:rsidRPr="00E06DAA">
        <w:t xml:space="preserve"> for a complete set</w:t>
      </w:r>
      <w:r>
        <w:t xml:space="preserve"> of standard benefit amounts.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7E1"/>
    <w:multiLevelType w:val="hybridMultilevel"/>
    <w:tmpl w:val="DAD4A552"/>
    <w:lvl w:ilvl="0" w:tplc="5120B8BA">
      <w:start w:val="1"/>
      <w:numFmt w:val="decimal"/>
      <w:lvlText w:val="%1."/>
      <w:lvlJc w:val="left"/>
      <w:pPr>
        <w:ind w:left="300" w:hanging="360"/>
      </w:pPr>
      <w:rPr>
        <w:b/>
        <w:spacing w:val="-2"/>
        <w:w w:val="100"/>
        <w:sz w:val="24"/>
        <w:szCs w:val="24"/>
        <w:lang w:val="en-US" w:eastAsia="en-US" w:bidi="en-US"/>
      </w:rPr>
    </w:lvl>
    <w:lvl w:ilvl="1" w:tplc="04090003">
      <w:start w:val="1"/>
      <w:numFmt w:val="bullet"/>
      <w:lvlText w:val="o"/>
      <w:lvlJc w:val="left"/>
      <w:pPr>
        <w:ind w:left="1380" w:hanging="360"/>
      </w:pPr>
      <w:rPr>
        <w:rFonts w:ascii="Courier New" w:hAnsi="Courier New" w:cs="Courier New" w:hint="default"/>
        <w:w w:val="100"/>
        <w:sz w:val="24"/>
        <w:szCs w:val="24"/>
        <w:lang w:val="en-US" w:eastAsia="en-US" w:bidi="en-US"/>
      </w:rPr>
    </w:lvl>
    <w:lvl w:ilvl="2" w:tplc="D4C4E004">
      <w:numFmt w:val="bullet"/>
      <w:lvlText w:val="•"/>
      <w:lvlJc w:val="left"/>
      <w:pPr>
        <w:ind w:left="2362" w:hanging="360"/>
      </w:pPr>
      <w:rPr>
        <w:rFonts w:hint="default"/>
        <w:lang w:val="en-US" w:eastAsia="en-US" w:bidi="en-US"/>
      </w:rPr>
    </w:lvl>
    <w:lvl w:ilvl="3" w:tplc="9E3614C2">
      <w:numFmt w:val="bullet"/>
      <w:lvlText w:val="•"/>
      <w:lvlJc w:val="left"/>
      <w:pPr>
        <w:ind w:left="3344" w:hanging="360"/>
      </w:pPr>
      <w:rPr>
        <w:rFonts w:hint="default"/>
        <w:lang w:val="en-US" w:eastAsia="en-US" w:bidi="en-US"/>
      </w:rPr>
    </w:lvl>
    <w:lvl w:ilvl="4" w:tplc="C0EE1B1A">
      <w:numFmt w:val="bullet"/>
      <w:lvlText w:val="•"/>
      <w:lvlJc w:val="left"/>
      <w:pPr>
        <w:ind w:left="4326" w:hanging="360"/>
      </w:pPr>
      <w:rPr>
        <w:rFonts w:hint="default"/>
        <w:lang w:val="en-US" w:eastAsia="en-US" w:bidi="en-US"/>
      </w:rPr>
    </w:lvl>
    <w:lvl w:ilvl="5" w:tplc="046023A0">
      <w:numFmt w:val="bullet"/>
      <w:lvlText w:val="•"/>
      <w:lvlJc w:val="left"/>
      <w:pPr>
        <w:ind w:left="5308" w:hanging="360"/>
      </w:pPr>
      <w:rPr>
        <w:rFonts w:hint="default"/>
        <w:lang w:val="en-US" w:eastAsia="en-US" w:bidi="en-US"/>
      </w:rPr>
    </w:lvl>
    <w:lvl w:ilvl="6" w:tplc="3AAE7440">
      <w:numFmt w:val="bullet"/>
      <w:lvlText w:val="•"/>
      <w:lvlJc w:val="left"/>
      <w:pPr>
        <w:ind w:left="6291" w:hanging="360"/>
      </w:pPr>
      <w:rPr>
        <w:rFonts w:hint="default"/>
        <w:lang w:val="en-US" w:eastAsia="en-US" w:bidi="en-US"/>
      </w:rPr>
    </w:lvl>
    <w:lvl w:ilvl="7" w:tplc="391063E8">
      <w:numFmt w:val="bullet"/>
      <w:lvlText w:val="•"/>
      <w:lvlJc w:val="left"/>
      <w:pPr>
        <w:ind w:left="7273" w:hanging="360"/>
      </w:pPr>
      <w:rPr>
        <w:rFonts w:hint="default"/>
        <w:lang w:val="en-US" w:eastAsia="en-US" w:bidi="en-US"/>
      </w:rPr>
    </w:lvl>
    <w:lvl w:ilvl="8" w:tplc="3FFCF594">
      <w:numFmt w:val="bullet"/>
      <w:lvlText w:val="•"/>
      <w:lvlJc w:val="left"/>
      <w:pPr>
        <w:ind w:left="8255" w:hanging="360"/>
      </w:pPr>
      <w:rPr>
        <w:rFonts w:hint="default"/>
        <w:lang w:val="en-US" w:eastAsia="en-US" w:bidi="en-US"/>
      </w:rPr>
    </w:lvl>
  </w:abstractNum>
  <w:abstractNum w:abstractNumId="1" w15:restartNumberingAfterBreak="0">
    <w:nsid w:val="1FD432C2"/>
    <w:multiLevelType w:val="hybridMultilevel"/>
    <w:tmpl w:val="5066D95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EA166B"/>
    <w:multiLevelType w:val="hybridMultilevel"/>
    <w:tmpl w:val="14C05742"/>
    <w:lvl w:ilvl="0" w:tplc="E1A6479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F0EAD668">
      <w:start w:val="1"/>
      <w:numFmt w:val="decimal"/>
      <w:lvlText w:val="%4."/>
      <w:lvlJc w:val="left"/>
      <w:pPr>
        <w:ind w:left="2880" w:hanging="360"/>
      </w:pPr>
    </w:lvl>
    <w:lvl w:ilvl="4" w:tplc="FC4ED9DE">
      <w:start w:val="1"/>
      <w:numFmt w:val="lowerLetter"/>
      <w:lvlText w:val="%5."/>
      <w:lvlJc w:val="left"/>
      <w:pPr>
        <w:ind w:left="3600" w:hanging="360"/>
      </w:pPr>
    </w:lvl>
    <w:lvl w:ilvl="5" w:tplc="91A6F778">
      <w:start w:val="1"/>
      <w:numFmt w:val="lowerRoman"/>
      <w:lvlText w:val="%6."/>
      <w:lvlJc w:val="right"/>
      <w:pPr>
        <w:ind w:left="4320" w:hanging="180"/>
      </w:pPr>
    </w:lvl>
    <w:lvl w:ilvl="6" w:tplc="46906340">
      <w:start w:val="1"/>
      <w:numFmt w:val="decimal"/>
      <w:lvlText w:val="%7."/>
      <w:lvlJc w:val="left"/>
      <w:pPr>
        <w:ind w:left="5040" w:hanging="360"/>
      </w:pPr>
    </w:lvl>
    <w:lvl w:ilvl="7" w:tplc="1CA0822E">
      <w:start w:val="1"/>
      <w:numFmt w:val="lowerLetter"/>
      <w:lvlText w:val="%8."/>
      <w:lvlJc w:val="left"/>
      <w:pPr>
        <w:ind w:left="5760" w:hanging="360"/>
      </w:pPr>
    </w:lvl>
    <w:lvl w:ilvl="8" w:tplc="9702D002">
      <w:start w:val="1"/>
      <w:numFmt w:val="lowerRoman"/>
      <w:lvlText w:val="%9."/>
      <w:lvlJc w:val="right"/>
      <w:pPr>
        <w:ind w:left="6480" w:hanging="180"/>
      </w:pPr>
    </w:lvl>
  </w:abstractNum>
  <w:abstractNum w:abstractNumId="3" w15:restartNumberingAfterBreak="0">
    <w:nsid w:val="28CF4DF9"/>
    <w:multiLevelType w:val="hybridMultilevel"/>
    <w:tmpl w:val="7076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63AE9"/>
    <w:multiLevelType w:val="hybridMultilevel"/>
    <w:tmpl w:val="4AA89EB2"/>
    <w:lvl w:ilvl="0" w:tplc="D458C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90BA3"/>
    <w:multiLevelType w:val="hybridMultilevel"/>
    <w:tmpl w:val="AE8E2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6379E"/>
    <w:multiLevelType w:val="hybridMultilevel"/>
    <w:tmpl w:val="9D78953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D90D3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E781F"/>
    <w:multiLevelType w:val="hybridMultilevel"/>
    <w:tmpl w:val="F5C89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815127"/>
    <w:multiLevelType w:val="hybridMultilevel"/>
    <w:tmpl w:val="433481A4"/>
    <w:lvl w:ilvl="0" w:tplc="D3CA911A">
      <w:start w:val="1"/>
      <w:numFmt w:val="lowerLetter"/>
      <w:lvlText w:val="%1."/>
      <w:lvlJc w:val="left"/>
      <w:pPr>
        <w:ind w:left="720" w:hanging="360"/>
      </w:pPr>
      <w:rPr>
        <w:b/>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828345">
    <w:abstractNumId w:val="5"/>
  </w:num>
  <w:num w:numId="2" w16cid:durableId="832528236">
    <w:abstractNumId w:val="4"/>
  </w:num>
  <w:num w:numId="3" w16cid:durableId="1358921281">
    <w:abstractNumId w:val="0"/>
  </w:num>
  <w:num w:numId="4" w16cid:durableId="241449421">
    <w:abstractNumId w:val="8"/>
  </w:num>
  <w:num w:numId="5" w16cid:durableId="335349360">
    <w:abstractNumId w:val="1"/>
  </w:num>
  <w:num w:numId="6" w16cid:durableId="1273200156">
    <w:abstractNumId w:val="2"/>
  </w:num>
  <w:num w:numId="7" w16cid:durableId="703671768">
    <w:abstractNumId w:val="6"/>
  </w:num>
  <w:num w:numId="8" w16cid:durableId="766116098">
    <w:abstractNumId w:val="3"/>
  </w:num>
  <w:num w:numId="9" w16cid:durableId="626357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02"/>
    <w:rsid w:val="00047DD5"/>
    <w:rsid w:val="000855DE"/>
    <w:rsid w:val="000F5DF1"/>
    <w:rsid w:val="00133161"/>
    <w:rsid w:val="00134771"/>
    <w:rsid w:val="001415F7"/>
    <w:rsid w:val="001639E9"/>
    <w:rsid w:val="00172833"/>
    <w:rsid w:val="001B75FD"/>
    <w:rsid w:val="001C62AA"/>
    <w:rsid w:val="001F4288"/>
    <w:rsid w:val="001F471E"/>
    <w:rsid w:val="002301C7"/>
    <w:rsid w:val="002438A2"/>
    <w:rsid w:val="0027173D"/>
    <w:rsid w:val="002750BF"/>
    <w:rsid w:val="002E261A"/>
    <w:rsid w:val="003319C0"/>
    <w:rsid w:val="00353FBF"/>
    <w:rsid w:val="00381347"/>
    <w:rsid w:val="00390EB5"/>
    <w:rsid w:val="003968B0"/>
    <w:rsid w:val="003A3C93"/>
    <w:rsid w:val="003A532F"/>
    <w:rsid w:val="003B7C47"/>
    <w:rsid w:val="003E5A94"/>
    <w:rsid w:val="003F3825"/>
    <w:rsid w:val="004444BF"/>
    <w:rsid w:val="004534B5"/>
    <w:rsid w:val="00465E43"/>
    <w:rsid w:val="004E4331"/>
    <w:rsid w:val="005619CA"/>
    <w:rsid w:val="005E10F5"/>
    <w:rsid w:val="005E7B28"/>
    <w:rsid w:val="005F61D6"/>
    <w:rsid w:val="00600335"/>
    <w:rsid w:val="00621207"/>
    <w:rsid w:val="0066160E"/>
    <w:rsid w:val="00675257"/>
    <w:rsid w:val="006F5927"/>
    <w:rsid w:val="006F7954"/>
    <w:rsid w:val="007576CB"/>
    <w:rsid w:val="00815EE4"/>
    <w:rsid w:val="008163BF"/>
    <w:rsid w:val="00840A3C"/>
    <w:rsid w:val="00922681"/>
    <w:rsid w:val="00937C78"/>
    <w:rsid w:val="00953B9F"/>
    <w:rsid w:val="00980702"/>
    <w:rsid w:val="009F1354"/>
    <w:rsid w:val="009F7682"/>
    <w:rsid w:val="00A1653F"/>
    <w:rsid w:val="00A21E17"/>
    <w:rsid w:val="00A268CC"/>
    <w:rsid w:val="00A35A75"/>
    <w:rsid w:val="00A738F0"/>
    <w:rsid w:val="00A8536A"/>
    <w:rsid w:val="00AC3BF2"/>
    <w:rsid w:val="00AF5B20"/>
    <w:rsid w:val="00B35152"/>
    <w:rsid w:val="00BA1C0F"/>
    <w:rsid w:val="00BE38A2"/>
    <w:rsid w:val="00C55C3B"/>
    <w:rsid w:val="00C56BBD"/>
    <w:rsid w:val="00C82DA5"/>
    <w:rsid w:val="00C8481F"/>
    <w:rsid w:val="00D04588"/>
    <w:rsid w:val="00D1320C"/>
    <w:rsid w:val="00D43167"/>
    <w:rsid w:val="00D75B48"/>
    <w:rsid w:val="00E57C19"/>
    <w:rsid w:val="00E94C56"/>
    <w:rsid w:val="00EB3D29"/>
    <w:rsid w:val="00EB5794"/>
    <w:rsid w:val="00EC30CD"/>
    <w:rsid w:val="00F0418D"/>
    <w:rsid w:val="00F82F3B"/>
    <w:rsid w:val="00F832AB"/>
    <w:rsid w:val="00F97EAD"/>
    <w:rsid w:val="00FA6E71"/>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38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980702"/>
    <w:pPr>
      <w:widowControl w:val="0"/>
      <w:autoSpaceDE w:val="0"/>
      <w:autoSpaceDN w:val="0"/>
      <w:ind w:left="300"/>
      <w:outlineLvl w:val="1"/>
    </w:pPr>
    <w:rPr>
      <w:rFonts w:eastAsia="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702"/>
    <w:pPr>
      <w:ind w:left="720"/>
      <w:contextualSpacing/>
    </w:pPr>
  </w:style>
  <w:style w:type="paragraph" w:customStyle="1" w:styleId="Default">
    <w:name w:val="Default"/>
    <w:rsid w:val="00980702"/>
    <w:pPr>
      <w:autoSpaceDE w:val="0"/>
      <w:autoSpaceDN w:val="0"/>
      <w:adjustRightInd w:val="0"/>
    </w:pPr>
    <w:rPr>
      <w:rFonts w:eastAsiaTheme="minorEastAsia"/>
      <w:color w:val="000000"/>
    </w:rPr>
  </w:style>
  <w:style w:type="paragraph" w:customStyle="1" w:styleId="CM7">
    <w:name w:val="CM7"/>
    <w:basedOn w:val="Default"/>
    <w:next w:val="Default"/>
    <w:uiPriority w:val="99"/>
    <w:rsid w:val="00980702"/>
    <w:pPr>
      <w:spacing w:line="413" w:lineRule="atLeast"/>
    </w:pPr>
    <w:rPr>
      <w:rFonts w:ascii="Arial" w:eastAsiaTheme="minorHAnsi" w:hAnsi="Arial" w:cs="Arial"/>
      <w:color w:val="auto"/>
    </w:rPr>
  </w:style>
  <w:style w:type="paragraph" w:customStyle="1" w:styleId="CM17">
    <w:name w:val="CM17"/>
    <w:basedOn w:val="Default"/>
    <w:next w:val="Default"/>
    <w:uiPriority w:val="99"/>
    <w:rsid w:val="00980702"/>
    <w:rPr>
      <w:rFonts w:ascii="Arial" w:eastAsiaTheme="minorHAnsi" w:hAnsi="Arial" w:cs="Arial"/>
      <w:color w:val="auto"/>
    </w:rPr>
  </w:style>
  <w:style w:type="paragraph" w:styleId="FootnoteText">
    <w:name w:val="footnote text"/>
    <w:basedOn w:val="Normal"/>
    <w:link w:val="FootnoteTextChar"/>
    <w:uiPriority w:val="99"/>
    <w:semiHidden/>
    <w:unhideWhenUsed/>
    <w:rsid w:val="00980702"/>
    <w:rPr>
      <w:sz w:val="20"/>
      <w:szCs w:val="20"/>
    </w:rPr>
  </w:style>
  <w:style w:type="character" w:customStyle="1" w:styleId="FootnoteTextChar">
    <w:name w:val="Footnote Text Char"/>
    <w:basedOn w:val="DefaultParagraphFont"/>
    <w:link w:val="FootnoteText"/>
    <w:uiPriority w:val="99"/>
    <w:semiHidden/>
    <w:rsid w:val="00980702"/>
    <w:rPr>
      <w:sz w:val="20"/>
      <w:szCs w:val="20"/>
    </w:rPr>
  </w:style>
  <w:style w:type="character" w:styleId="FootnoteReference">
    <w:name w:val="footnote reference"/>
    <w:basedOn w:val="DefaultParagraphFont"/>
    <w:uiPriority w:val="99"/>
    <w:semiHidden/>
    <w:unhideWhenUsed/>
    <w:rsid w:val="00980702"/>
    <w:rPr>
      <w:vertAlign w:val="superscript"/>
    </w:rPr>
  </w:style>
  <w:style w:type="paragraph" w:styleId="BodyText">
    <w:name w:val="Body Text"/>
    <w:basedOn w:val="Normal"/>
    <w:link w:val="BodyTextChar"/>
    <w:uiPriority w:val="1"/>
    <w:qFormat/>
    <w:rsid w:val="00980702"/>
    <w:pPr>
      <w:widowControl w:val="0"/>
      <w:autoSpaceDE w:val="0"/>
      <w:autoSpaceDN w:val="0"/>
    </w:pPr>
    <w:rPr>
      <w:rFonts w:eastAsia="Times New Roman"/>
      <w:lang w:bidi="en-US"/>
    </w:rPr>
  </w:style>
  <w:style w:type="character" w:customStyle="1" w:styleId="BodyTextChar">
    <w:name w:val="Body Text Char"/>
    <w:basedOn w:val="DefaultParagraphFont"/>
    <w:link w:val="BodyText"/>
    <w:uiPriority w:val="1"/>
    <w:rsid w:val="00980702"/>
    <w:rPr>
      <w:rFonts w:eastAsia="Times New Roman"/>
      <w:lang w:bidi="en-US"/>
    </w:rPr>
  </w:style>
  <w:style w:type="character" w:customStyle="1" w:styleId="Heading2Char">
    <w:name w:val="Heading 2 Char"/>
    <w:basedOn w:val="DefaultParagraphFont"/>
    <w:link w:val="Heading2"/>
    <w:uiPriority w:val="1"/>
    <w:rsid w:val="00980702"/>
    <w:rPr>
      <w:rFonts w:eastAsia="Times New Roman"/>
      <w:b/>
      <w:bCs/>
      <w:lang w:bidi="en-US"/>
    </w:rPr>
  </w:style>
  <w:style w:type="table" w:styleId="TableGrid">
    <w:name w:val="Table Grid"/>
    <w:basedOn w:val="TableNormal"/>
    <w:uiPriority w:val="59"/>
    <w:rsid w:val="00980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702"/>
    <w:pPr>
      <w:tabs>
        <w:tab w:val="center" w:pos="4680"/>
        <w:tab w:val="right" w:pos="9360"/>
      </w:tabs>
    </w:pPr>
  </w:style>
  <w:style w:type="character" w:customStyle="1" w:styleId="HeaderChar">
    <w:name w:val="Header Char"/>
    <w:basedOn w:val="DefaultParagraphFont"/>
    <w:link w:val="Header"/>
    <w:uiPriority w:val="99"/>
    <w:rsid w:val="00980702"/>
  </w:style>
  <w:style w:type="paragraph" w:styleId="Footer">
    <w:name w:val="footer"/>
    <w:basedOn w:val="Normal"/>
    <w:link w:val="FooterChar"/>
    <w:uiPriority w:val="99"/>
    <w:unhideWhenUsed/>
    <w:rsid w:val="00980702"/>
    <w:pPr>
      <w:tabs>
        <w:tab w:val="center" w:pos="4680"/>
        <w:tab w:val="right" w:pos="9360"/>
      </w:tabs>
    </w:pPr>
  </w:style>
  <w:style w:type="character" w:customStyle="1" w:styleId="FooterChar">
    <w:name w:val="Footer Char"/>
    <w:basedOn w:val="DefaultParagraphFont"/>
    <w:link w:val="Footer"/>
    <w:uiPriority w:val="99"/>
    <w:rsid w:val="00980702"/>
  </w:style>
  <w:style w:type="character" w:styleId="Hyperlink">
    <w:name w:val="Hyperlink"/>
    <w:basedOn w:val="DefaultParagraphFont"/>
    <w:uiPriority w:val="99"/>
    <w:unhideWhenUsed/>
    <w:rsid w:val="00815EE4"/>
    <w:rPr>
      <w:color w:val="0000FF"/>
      <w:u w:val="single"/>
    </w:rPr>
  </w:style>
  <w:style w:type="paragraph" w:styleId="BalloonText">
    <w:name w:val="Balloon Text"/>
    <w:basedOn w:val="Normal"/>
    <w:link w:val="BalloonTextChar"/>
    <w:uiPriority w:val="99"/>
    <w:semiHidden/>
    <w:unhideWhenUsed/>
    <w:rsid w:val="00815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EE4"/>
    <w:rPr>
      <w:rFonts w:ascii="Segoe UI" w:hAnsi="Segoe UI" w:cs="Segoe UI"/>
      <w:sz w:val="18"/>
      <w:szCs w:val="18"/>
    </w:rPr>
  </w:style>
  <w:style w:type="character" w:styleId="CommentReference">
    <w:name w:val="annotation reference"/>
    <w:basedOn w:val="DefaultParagraphFont"/>
    <w:uiPriority w:val="99"/>
    <w:semiHidden/>
    <w:unhideWhenUsed/>
    <w:rsid w:val="000855DE"/>
    <w:rPr>
      <w:sz w:val="16"/>
      <w:szCs w:val="16"/>
    </w:rPr>
  </w:style>
  <w:style w:type="paragraph" w:styleId="CommentText">
    <w:name w:val="annotation text"/>
    <w:basedOn w:val="Normal"/>
    <w:link w:val="CommentTextChar"/>
    <w:uiPriority w:val="99"/>
    <w:unhideWhenUsed/>
    <w:rsid w:val="000855DE"/>
    <w:rPr>
      <w:sz w:val="20"/>
      <w:szCs w:val="20"/>
    </w:rPr>
  </w:style>
  <w:style w:type="character" w:customStyle="1" w:styleId="CommentTextChar">
    <w:name w:val="Comment Text Char"/>
    <w:basedOn w:val="DefaultParagraphFont"/>
    <w:link w:val="CommentText"/>
    <w:uiPriority w:val="99"/>
    <w:rsid w:val="000855DE"/>
    <w:rPr>
      <w:sz w:val="20"/>
      <w:szCs w:val="20"/>
    </w:rPr>
  </w:style>
  <w:style w:type="paragraph" w:styleId="CommentSubject">
    <w:name w:val="annotation subject"/>
    <w:basedOn w:val="CommentText"/>
    <w:next w:val="CommentText"/>
    <w:link w:val="CommentSubjectChar"/>
    <w:uiPriority w:val="99"/>
    <w:semiHidden/>
    <w:unhideWhenUsed/>
    <w:rsid w:val="000855DE"/>
    <w:rPr>
      <w:b/>
      <w:bCs/>
    </w:rPr>
  </w:style>
  <w:style w:type="character" w:customStyle="1" w:styleId="CommentSubjectChar">
    <w:name w:val="Comment Subject Char"/>
    <w:basedOn w:val="CommentTextChar"/>
    <w:link w:val="CommentSubject"/>
    <w:uiPriority w:val="99"/>
    <w:semiHidden/>
    <w:rsid w:val="000855DE"/>
    <w:rPr>
      <w:b/>
      <w:bCs/>
      <w:sz w:val="20"/>
      <w:szCs w:val="20"/>
    </w:rPr>
  </w:style>
  <w:style w:type="character" w:styleId="FollowedHyperlink">
    <w:name w:val="FollowedHyperlink"/>
    <w:basedOn w:val="DefaultParagraphFont"/>
    <w:uiPriority w:val="99"/>
    <w:semiHidden/>
    <w:unhideWhenUsed/>
    <w:rsid w:val="00F832AB"/>
    <w:rPr>
      <w:color w:val="954F72" w:themeColor="followedHyperlink"/>
      <w:u w:val="single"/>
    </w:rPr>
  </w:style>
  <w:style w:type="character" w:styleId="UnresolvedMention">
    <w:name w:val="Unresolved Mention"/>
    <w:basedOn w:val="DefaultParagraphFont"/>
    <w:uiPriority w:val="99"/>
    <w:semiHidden/>
    <w:unhideWhenUsed/>
    <w:rsid w:val="00F8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nap/state-guidance-coronavirus-pandemic-ebt-peb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ns-prod.azureedge.us/sites/default/files/resource-files/Attachment-2-SY-21-22-State-Plan-for-Pandemic-EB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8B10-1810-4160-B2B0-94E15CE2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1391</Words>
  <Characters>7929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2022-05-18T13:19:00Z</dcterms:created>
  <dcterms:modified xsi:type="dcterms:W3CDTF">2022-05-18T13:19:00Z</dcterms:modified>
</cp:coreProperties>
</file>