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B5B4" w14:textId="36B7A55C" w:rsidR="006A5173" w:rsidRPr="00F500E6" w:rsidRDefault="006A5173" w:rsidP="00F500E6">
      <w:pPr>
        <w:pStyle w:val="Title"/>
        <w:rPr>
          <w:rFonts w:ascii="Georgia" w:hAnsi="Georgia" w:cs="Calibri"/>
          <w:color w:val="auto"/>
        </w:rPr>
      </w:pPr>
      <w:r w:rsidRPr="00F500E6">
        <w:rPr>
          <w:rFonts w:ascii="Georgia" w:hAnsi="Georgia" w:cs="Calibri"/>
          <w:b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45ADB8FE" wp14:editId="45ADB8FF">
            <wp:simplePos x="0" y="0"/>
            <wp:positionH relativeFrom="page">
              <wp:posOffset>369570</wp:posOffset>
            </wp:positionH>
            <wp:positionV relativeFrom="paragraph">
              <wp:posOffset>-80010</wp:posOffset>
            </wp:positionV>
            <wp:extent cx="2003551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36" cy="73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0E6" w:rsidRPr="00F500E6">
        <w:rPr>
          <w:rFonts w:ascii="Georgia" w:hAnsi="Georgia" w:cs="Calibri"/>
          <w:color w:val="auto"/>
        </w:rPr>
        <w:t>Georgia’s Pre-K Program</w:t>
      </w:r>
    </w:p>
    <w:p w14:paraId="208D0DB6" w14:textId="77777777" w:rsidR="00F500E6" w:rsidRDefault="006A5173" w:rsidP="00F500E6">
      <w:pPr>
        <w:pStyle w:val="Title"/>
        <w:ind w:left="720"/>
        <w:rPr>
          <w:rFonts w:ascii="Georgia" w:hAnsi="Georgia"/>
          <w:color w:val="auto"/>
        </w:rPr>
      </w:pPr>
      <w:r w:rsidRPr="00F500E6">
        <w:rPr>
          <w:rFonts w:ascii="Georgia" w:hAnsi="Georgia"/>
          <w:color w:val="auto"/>
        </w:rPr>
        <w:t xml:space="preserve">Instructional Quality (IQ) Guide for </w:t>
      </w:r>
    </w:p>
    <w:p w14:paraId="45ADB5B5" w14:textId="3372217B" w:rsidR="00D14B18" w:rsidRPr="00F500E6" w:rsidRDefault="006A5173" w:rsidP="00F500E6">
      <w:pPr>
        <w:pStyle w:val="Title"/>
        <w:ind w:left="720"/>
        <w:rPr>
          <w:rFonts w:ascii="Georgia" w:hAnsi="Georgia"/>
          <w:color w:val="auto"/>
        </w:rPr>
      </w:pPr>
      <w:r w:rsidRPr="00F500E6">
        <w:rPr>
          <w:rFonts w:ascii="Georgia" w:hAnsi="Georgia"/>
          <w:color w:val="auto"/>
        </w:rPr>
        <w:t>the Learning Environment</w:t>
      </w:r>
      <w:r w:rsidR="00F500E6">
        <w:rPr>
          <w:rFonts w:ascii="Georgia" w:hAnsi="Georgia"/>
          <w:noProof/>
          <w:color w:val="auto"/>
        </w:rPr>
        <w:t xml:space="preserve">      </w:t>
      </w:r>
    </w:p>
    <w:p w14:paraId="45ADB5B6" w14:textId="26891ECB" w:rsidR="006A5173" w:rsidRDefault="006A5173" w:rsidP="3CF23C10">
      <w:pPr>
        <w:rPr>
          <w:sz w:val="20"/>
          <w:szCs w:val="20"/>
        </w:rPr>
      </w:pPr>
      <w:r w:rsidRPr="3CF23C10">
        <w:rPr>
          <w:sz w:val="20"/>
          <w:szCs w:val="20"/>
        </w:rPr>
        <w:t xml:space="preserve">This guide is to be completed by the lead teacher within the first thirty (30) school/business days of when teachers report and then signed, dated and submitted to the Director/Principal. Upon receipt of the completed IQ Guide, Directors/Principals may complete the form or designate a second reviewer.  The designated reviewer should complete the document while in the classroom, compare results and provide feedback to the teacher.  Directors/Principals should sign the form regardless of who is designated as the reviewer.  A completed copy of </w:t>
      </w:r>
      <w:r w:rsidRPr="3CF23C10">
        <w:rPr>
          <w:b/>
          <w:bCs/>
          <w:sz w:val="20"/>
          <w:szCs w:val="20"/>
        </w:rPr>
        <w:t xml:space="preserve">the </w:t>
      </w:r>
      <w:r w:rsidRPr="3CF23C10">
        <w:rPr>
          <w:b/>
          <w:bCs/>
          <w:i/>
          <w:iCs/>
          <w:sz w:val="20"/>
          <w:szCs w:val="20"/>
        </w:rPr>
        <w:t>IQ Guide for the Learning Environment</w:t>
      </w:r>
      <w:r w:rsidRPr="3CF23C10">
        <w:rPr>
          <w:sz w:val="20"/>
          <w:szCs w:val="20"/>
        </w:rPr>
        <w:t xml:space="preserve"> should be placed with the </w:t>
      </w:r>
      <w:r w:rsidRPr="3CF23C10">
        <w:rPr>
          <w:b/>
          <w:bCs/>
          <w:i/>
          <w:iCs/>
          <w:sz w:val="20"/>
          <w:szCs w:val="20"/>
        </w:rPr>
        <w:t>Grant Requirement Checklist</w:t>
      </w:r>
      <w:r w:rsidRPr="3CF23C10">
        <w:rPr>
          <w:sz w:val="20"/>
          <w:szCs w:val="20"/>
        </w:rPr>
        <w:t xml:space="preserve">.  This document </w:t>
      </w:r>
      <w:r w:rsidR="00F53C8C">
        <w:rPr>
          <w:sz w:val="20"/>
          <w:szCs w:val="20"/>
        </w:rPr>
        <w:t>is</w:t>
      </w:r>
      <w:r w:rsidRPr="3CF23C10">
        <w:rPr>
          <w:sz w:val="20"/>
          <w:szCs w:val="20"/>
        </w:rPr>
        <w:t xml:space="preserve"> designed to be completed at the beginning of the school year and used throughout the year to document changes. Although additional reviews are not required, Directors/Principals are encouraged to schedule a date for a second review.  NOTE: Additional reviews can be required as deemed necessary by DECAL staff.</w:t>
      </w:r>
    </w:p>
    <w:p w14:paraId="45ADB5B7" w14:textId="77777777" w:rsidR="006A5173" w:rsidRPr="006A5173" w:rsidRDefault="006A5173" w:rsidP="006A5173">
      <w:pPr>
        <w:pStyle w:val="NoSpacing"/>
        <w:rPr>
          <w:sz w:val="20"/>
          <w:szCs w:val="20"/>
        </w:rPr>
      </w:pPr>
      <w:r w:rsidRPr="006A5173">
        <w:rPr>
          <w:sz w:val="20"/>
          <w:szCs w:val="20"/>
        </w:rPr>
        <w:t>For the purpose of this document please use the following definitions:</w:t>
      </w:r>
    </w:p>
    <w:p w14:paraId="45ADB5B8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b/>
          <w:sz w:val="20"/>
          <w:szCs w:val="20"/>
        </w:rPr>
        <w:t>Enough:</w:t>
      </w:r>
      <w:r w:rsidRPr="006A5173">
        <w:rPr>
          <w:sz w:val="20"/>
          <w:szCs w:val="20"/>
        </w:rPr>
        <w:t xml:space="preserve"> 22 children or the number of children enrolled in the classroom</w:t>
      </w:r>
    </w:p>
    <w:p w14:paraId="45ADB5B9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b/>
          <w:sz w:val="20"/>
          <w:szCs w:val="20"/>
        </w:rPr>
        <w:t>Some:</w:t>
      </w:r>
      <w:r w:rsidRPr="006A5173">
        <w:rPr>
          <w:sz w:val="20"/>
          <w:szCs w:val="20"/>
        </w:rPr>
        <w:t xml:space="preserve"> enough for a small group of children (2 to 8 children)</w:t>
      </w:r>
    </w:p>
    <w:p w14:paraId="45ADB5BA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b/>
          <w:sz w:val="20"/>
          <w:szCs w:val="20"/>
        </w:rPr>
        <w:t>Accessible:</w:t>
      </w:r>
      <w:r w:rsidRPr="006A5173">
        <w:rPr>
          <w:sz w:val="20"/>
          <w:szCs w:val="20"/>
        </w:rPr>
        <w:t xml:space="preserve"> materials are located within the learning areas or in the classroom within easy reach of the children. </w:t>
      </w:r>
    </w:p>
    <w:p w14:paraId="45ADB5BB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sz w:val="20"/>
          <w:szCs w:val="20"/>
        </w:rPr>
        <w:t>Children can freely choose to use materials without asking for teacher permission or assistance.</w:t>
      </w:r>
    </w:p>
    <w:p w14:paraId="45ADB5BC" w14:textId="77777777" w:rsidR="006A5173" w:rsidRPr="006A5173" w:rsidRDefault="006A5173" w:rsidP="006A5173">
      <w:pPr>
        <w:pStyle w:val="NoSpacing"/>
        <w:rPr>
          <w:sz w:val="20"/>
          <w:szCs w:val="20"/>
        </w:rPr>
      </w:pPr>
      <w:r w:rsidRPr="006A5173">
        <w:rPr>
          <w:b/>
          <w:sz w:val="20"/>
          <w:szCs w:val="20"/>
        </w:rPr>
        <w:t>Available:</w:t>
      </w:r>
      <w:r w:rsidRPr="006A5173">
        <w:rPr>
          <w:sz w:val="20"/>
          <w:szCs w:val="20"/>
        </w:rPr>
        <w:t xml:space="preserve"> items are easily brought out for children’s use for specific activities or to expand children’s learning.</w:t>
      </w:r>
    </w:p>
    <w:p w14:paraId="45ADB5BD" w14:textId="77777777" w:rsidR="006A5173" w:rsidRDefault="006A5173" w:rsidP="006A5173">
      <w:pPr>
        <w:pStyle w:val="NoSpacing"/>
        <w:rPr>
          <w:sz w:val="20"/>
        </w:rPr>
      </w:pPr>
    </w:p>
    <w:p w14:paraId="45ADB5BE" w14:textId="77777777" w:rsidR="006A5173" w:rsidRPr="00B81E34" w:rsidRDefault="006A5173" w:rsidP="006A5173">
      <w:pPr>
        <w:spacing w:after="0"/>
        <w:rPr>
          <w:rFonts w:asciiTheme="minorHAnsi" w:eastAsiaTheme="minorHAnsi" w:hAnsiTheme="minorHAnsi" w:cstheme="minorHAnsi"/>
          <w:sz w:val="20"/>
          <w:szCs w:val="20"/>
        </w:rPr>
      </w:pPr>
      <w:r w:rsidRPr="00B81E34">
        <w:rPr>
          <w:rFonts w:asciiTheme="minorHAnsi" w:hAnsiTheme="minorHAnsi" w:cstheme="minorHAnsi"/>
          <w:sz w:val="20"/>
        </w:rPr>
        <w:t xml:space="preserve">Additional definitions and clarifications can be found in the </w:t>
      </w:r>
      <w:r w:rsidRPr="00B81E34">
        <w:rPr>
          <w:rFonts w:asciiTheme="minorHAnsi" w:hAnsiTheme="minorHAnsi" w:cstheme="minorHAnsi"/>
          <w:i/>
          <w:sz w:val="20"/>
        </w:rPr>
        <w:t>FAQ for the Learning Environment</w:t>
      </w:r>
      <w:r w:rsidRPr="00B81E34">
        <w:rPr>
          <w:rFonts w:asciiTheme="minorHAnsi" w:hAnsiTheme="minorHAnsi" w:cstheme="minorHAnsi"/>
          <w:sz w:val="20"/>
        </w:rPr>
        <w:t xml:space="preserve">.  Although completion of this guide </w:t>
      </w:r>
      <w:r w:rsidRPr="00B81E34">
        <w:rPr>
          <w:rFonts w:asciiTheme="minorHAnsi" w:eastAsiaTheme="minorHAnsi" w:hAnsiTheme="minorHAnsi" w:cstheme="minorHAnsi"/>
          <w:sz w:val="20"/>
          <w:szCs w:val="20"/>
        </w:rPr>
        <w:t>is required within the f</w:t>
      </w:r>
      <w:r>
        <w:rPr>
          <w:rFonts w:asciiTheme="minorHAnsi" w:eastAsiaTheme="minorHAnsi" w:hAnsiTheme="minorHAnsi" w:cstheme="minorHAnsi"/>
          <w:sz w:val="20"/>
          <w:szCs w:val="20"/>
        </w:rPr>
        <w:t>irst 30 days and a second review is recommended,</w:t>
      </w:r>
      <w:r w:rsidRPr="00B81E34">
        <w:rPr>
          <w:rFonts w:asciiTheme="minorHAnsi" w:eastAsiaTheme="minorHAnsi" w:hAnsiTheme="minorHAnsi" w:cstheme="minorHAnsi"/>
          <w:sz w:val="20"/>
          <w:szCs w:val="20"/>
        </w:rPr>
        <w:t xml:space="preserve"> monitoring and feedback can be given as often as desired.  This document is intended to be a working document and teachers can write specific items needed under each area and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the </w:t>
      </w:r>
      <w:r w:rsidRPr="00B81E34">
        <w:rPr>
          <w:rFonts w:asciiTheme="minorHAnsi" w:eastAsiaTheme="minorHAnsi" w:hAnsiTheme="minorHAnsi" w:cstheme="minorHAnsi"/>
          <w:sz w:val="20"/>
          <w:szCs w:val="20"/>
        </w:rPr>
        <w:t>reviewer/director/principal can add dates when items are available/ordered/delivered or additional corrections are made.</w:t>
      </w:r>
    </w:p>
    <w:p w14:paraId="45ADB5BF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9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93"/>
        <w:gridCol w:w="1200"/>
        <w:gridCol w:w="1072"/>
        <w:gridCol w:w="1072"/>
        <w:gridCol w:w="1156"/>
      </w:tblGrid>
      <w:tr w:rsidR="006A5173" w:rsidRPr="0070698F" w14:paraId="45ADB5C1" w14:textId="77777777" w:rsidTr="48890253">
        <w:trPr>
          <w:cantSplit/>
          <w:trHeight w:val="207"/>
        </w:trPr>
        <w:tc>
          <w:tcPr>
            <w:tcW w:w="10193" w:type="dxa"/>
            <w:gridSpan w:val="5"/>
            <w:shd w:val="clear" w:color="auto" w:fill="EEECE1"/>
          </w:tcPr>
          <w:p w14:paraId="45ADB5C0" w14:textId="77777777" w:rsidR="006A5173" w:rsidRPr="0070698F" w:rsidRDefault="006A5173" w:rsidP="00D101C6">
            <w:pPr>
              <w:pStyle w:val="Heading1"/>
              <w:rPr>
                <w:rFonts w:cs="Calibri"/>
              </w:rPr>
            </w:pPr>
            <w:r w:rsidRPr="0070698F">
              <w:rPr>
                <w:sz w:val="20"/>
              </w:rPr>
              <w:br w:type="column"/>
            </w:r>
            <w:r w:rsidRPr="0070698F">
              <w:rPr>
                <w:rFonts w:cs="Calibri"/>
              </w:rPr>
              <w:t>Classroom Environment and Display</w:t>
            </w:r>
          </w:p>
        </w:tc>
      </w:tr>
      <w:tr w:rsidR="006A5173" w:rsidRPr="0070698F" w14:paraId="45ADB5D3" w14:textId="77777777" w:rsidTr="48890253">
        <w:trPr>
          <w:cantSplit/>
          <w:trHeight w:val="681"/>
        </w:trPr>
        <w:tc>
          <w:tcPr>
            <w:tcW w:w="5693" w:type="dxa"/>
            <w:shd w:val="clear" w:color="auto" w:fill="C6D9F1"/>
            <w:vAlign w:val="center"/>
          </w:tcPr>
          <w:p w14:paraId="45ADB5C2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bookmarkStart w:id="0" w:name="_Hlk296410771"/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200" w:type="dxa"/>
            <w:shd w:val="clear" w:color="auto" w:fill="C6D9F1"/>
          </w:tcPr>
          <w:p w14:paraId="45ADB5C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5C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5C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C6D9F1"/>
          </w:tcPr>
          <w:p w14:paraId="45ADB5C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5C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9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30 days</w:t>
            </w:r>
          </w:p>
          <w:p w14:paraId="45ADB5C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C6D9F1"/>
            <w:vAlign w:val="bottom"/>
          </w:tcPr>
          <w:p w14:paraId="45ADB5C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5C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5C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C6D9F1"/>
            <w:vAlign w:val="bottom"/>
          </w:tcPr>
          <w:p w14:paraId="45ADB5C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5D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D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____</w:t>
            </w:r>
          </w:p>
          <w:p w14:paraId="45ADB5D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bookmarkEnd w:id="0"/>
      <w:tr w:rsidR="006A5173" w:rsidRPr="0070698F" w14:paraId="45ADB5D9" w14:textId="77777777" w:rsidTr="48890253">
        <w:trPr>
          <w:cantSplit/>
          <w:trHeight w:val="450"/>
        </w:trPr>
        <w:tc>
          <w:tcPr>
            <w:tcW w:w="5693" w:type="dxa"/>
          </w:tcPr>
          <w:p w14:paraId="45ADB5D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223714E">
              <w:rPr>
                <w:sz w:val="20"/>
                <w:szCs w:val="20"/>
              </w:rPr>
              <w:t>The classroom is inviting, clean, organized, and visually appealing to children.</w:t>
            </w:r>
          </w:p>
        </w:tc>
        <w:tc>
          <w:tcPr>
            <w:tcW w:w="1200" w:type="dxa"/>
            <w:vAlign w:val="center"/>
          </w:tcPr>
          <w:p w14:paraId="45ADB5D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D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DF" w14:textId="77777777" w:rsidTr="48890253">
        <w:trPr>
          <w:cantSplit/>
          <w:trHeight w:val="450"/>
        </w:trPr>
        <w:tc>
          <w:tcPr>
            <w:tcW w:w="5693" w:type="dxa"/>
          </w:tcPr>
          <w:p w14:paraId="45ADB5D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Majority of items</w:t>
            </w:r>
            <w:r>
              <w:rPr>
                <w:sz w:val="20"/>
                <w:szCs w:val="20"/>
              </w:rPr>
              <w:t xml:space="preserve"> (more than 50%)</w:t>
            </w:r>
            <w:r w:rsidRPr="0070698F">
              <w:rPr>
                <w:sz w:val="20"/>
                <w:szCs w:val="20"/>
              </w:rPr>
              <w:t xml:space="preserve"> in the display are child-initiated, at children’s eye level, and displayed no longer than six weeks.</w:t>
            </w:r>
          </w:p>
        </w:tc>
        <w:tc>
          <w:tcPr>
            <w:tcW w:w="1200" w:type="dxa"/>
            <w:vAlign w:val="center"/>
          </w:tcPr>
          <w:p w14:paraId="45ADB5D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D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E5" w14:textId="77777777" w:rsidTr="48890253">
        <w:trPr>
          <w:cantSplit/>
          <w:trHeight w:val="219"/>
        </w:trPr>
        <w:tc>
          <w:tcPr>
            <w:tcW w:w="5693" w:type="dxa"/>
          </w:tcPr>
          <w:p w14:paraId="45ADB5E0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Photos of children and their families are included in the display.</w:t>
            </w:r>
          </w:p>
        </w:tc>
        <w:tc>
          <w:tcPr>
            <w:tcW w:w="1200" w:type="dxa"/>
            <w:vAlign w:val="center"/>
          </w:tcPr>
          <w:p w14:paraId="45ADB5E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E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EB" w14:textId="77777777" w:rsidTr="48890253">
        <w:trPr>
          <w:cantSplit/>
          <w:trHeight w:val="231"/>
        </w:trPr>
        <w:tc>
          <w:tcPr>
            <w:tcW w:w="5693" w:type="dxa"/>
          </w:tcPr>
          <w:p w14:paraId="45ADB5E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Dictations from children are included in the display.</w:t>
            </w:r>
          </w:p>
        </w:tc>
        <w:tc>
          <w:tcPr>
            <w:tcW w:w="1200" w:type="dxa"/>
            <w:vAlign w:val="center"/>
          </w:tcPr>
          <w:p w14:paraId="45ADB5E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E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1" w14:textId="77777777" w:rsidTr="48890253">
        <w:trPr>
          <w:cantSplit/>
          <w:trHeight w:val="450"/>
        </w:trPr>
        <w:tc>
          <w:tcPr>
            <w:tcW w:w="5693" w:type="dxa"/>
          </w:tcPr>
          <w:p w14:paraId="45ADB5E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Photos and chart stories from recent activities are included in the display.</w:t>
            </w:r>
          </w:p>
        </w:tc>
        <w:tc>
          <w:tcPr>
            <w:tcW w:w="1200" w:type="dxa"/>
            <w:vAlign w:val="center"/>
          </w:tcPr>
          <w:p w14:paraId="45ADB5E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7" w14:textId="77777777" w:rsidTr="48890253">
        <w:trPr>
          <w:cantSplit/>
          <w:trHeight w:val="231"/>
        </w:trPr>
        <w:tc>
          <w:tcPr>
            <w:tcW w:w="5693" w:type="dxa"/>
          </w:tcPr>
          <w:p w14:paraId="45ADB5F2" w14:textId="1956FDD7" w:rsidR="006A5173" w:rsidRPr="0070698F" w:rsidRDefault="006A5173" w:rsidP="00D101C6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rules are developed</w:t>
            </w:r>
            <w:r w:rsidR="00C2225C">
              <w:rPr>
                <w:sz w:val="20"/>
                <w:szCs w:val="20"/>
              </w:rPr>
              <w:t>, include symbols/pictures</w:t>
            </w:r>
            <w:r w:rsidR="00B450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posted at the children’s eye level</w:t>
            </w:r>
            <w:r w:rsidR="00743D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vAlign w:val="center"/>
          </w:tcPr>
          <w:p w14:paraId="45ADB5F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D" w14:textId="77777777" w:rsidTr="48890253">
        <w:trPr>
          <w:cantSplit/>
          <w:trHeight w:val="231"/>
        </w:trPr>
        <w:tc>
          <w:tcPr>
            <w:tcW w:w="5693" w:type="dxa"/>
          </w:tcPr>
          <w:p w14:paraId="45ADB5F8" w14:textId="77777777" w:rsidR="006A5173" w:rsidRPr="0070698F" w:rsidRDefault="006A5173" w:rsidP="00D101C6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The classroom is safe and free from hazards.</w:t>
            </w:r>
          </w:p>
        </w:tc>
        <w:tc>
          <w:tcPr>
            <w:tcW w:w="1200" w:type="dxa"/>
            <w:vAlign w:val="center"/>
          </w:tcPr>
          <w:p w14:paraId="45ADB5F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00" w14:textId="77777777" w:rsidTr="48890253">
        <w:trPr>
          <w:trHeight w:val="908"/>
        </w:trPr>
        <w:tc>
          <w:tcPr>
            <w:tcW w:w="10193" w:type="dxa"/>
            <w:gridSpan w:val="5"/>
          </w:tcPr>
          <w:p w14:paraId="45ADB5FE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5FF" w14:textId="77777777" w:rsidR="006A5173" w:rsidRPr="0070698F" w:rsidRDefault="006A5173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</w:p>
        </w:tc>
      </w:tr>
    </w:tbl>
    <w:p w14:paraId="45ADB60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3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4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5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6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7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6A5173" w:rsidRPr="0070698F" w14:paraId="45ADB609" w14:textId="77777777" w:rsidTr="00D21399">
        <w:trPr>
          <w:cantSplit/>
        </w:trPr>
        <w:tc>
          <w:tcPr>
            <w:tcW w:w="10186" w:type="dxa"/>
            <w:gridSpan w:val="5"/>
            <w:shd w:val="clear" w:color="auto" w:fill="EEECE1"/>
          </w:tcPr>
          <w:p w14:paraId="45ADB608" w14:textId="77777777" w:rsidR="006A5173" w:rsidRPr="0070698F" w:rsidRDefault="006A5173" w:rsidP="00D101C6">
            <w:pPr>
              <w:pStyle w:val="Heading1"/>
            </w:pPr>
            <w:r w:rsidRPr="0070698F">
              <w:rPr>
                <w:sz w:val="20"/>
              </w:rPr>
              <w:lastRenderedPageBreak/>
              <w:br w:type="column"/>
            </w:r>
            <w:r w:rsidRPr="0070698F">
              <w:rPr>
                <w:rFonts w:cs="Calibri"/>
              </w:rPr>
              <w:t>Language</w:t>
            </w:r>
            <w:r w:rsidRPr="0070698F">
              <w:t xml:space="preserve"> and Literacy</w:t>
            </w:r>
          </w:p>
        </w:tc>
      </w:tr>
      <w:tr w:rsidR="006A5173" w:rsidRPr="0070698F" w14:paraId="45ADB61B" w14:textId="77777777" w:rsidTr="00D21399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60A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60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0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0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60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60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1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61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61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1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1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61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1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1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61D" w14:textId="77777777" w:rsidTr="00D21399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61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623" w14:textId="77777777" w:rsidTr="00D21399">
        <w:trPr>
          <w:cantSplit/>
        </w:trPr>
        <w:tc>
          <w:tcPr>
            <w:tcW w:w="5783" w:type="dxa"/>
          </w:tcPr>
          <w:p w14:paraId="45ADB61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Items are included in the library area </w:t>
            </w:r>
            <w:r w:rsidRPr="0070698F">
              <w:rPr>
                <w:sz w:val="20"/>
                <w:szCs w:val="20"/>
              </w:rPr>
              <w:t>to make the area cozy</w:t>
            </w:r>
            <w:r>
              <w:rPr>
                <w:sz w:val="20"/>
                <w:szCs w:val="20"/>
              </w:rPr>
              <w:t>.</w:t>
            </w:r>
            <w:r w:rsidRPr="00706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70698F">
              <w:rPr>
                <w:sz w:val="20"/>
                <w:szCs w:val="20"/>
              </w:rPr>
              <w:t xml:space="preserve">Examples: </w:t>
            </w:r>
            <w:r>
              <w:rPr>
                <w:sz w:val="20"/>
                <w:szCs w:val="20"/>
              </w:rPr>
              <w:t xml:space="preserve">soft seating, </w:t>
            </w:r>
            <w:r w:rsidRPr="0070698F">
              <w:rPr>
                <w:sz w:val="20"/>
                <w:szCs w:val="20"/>
              </w:rPr>
              <w:t>rug, lamp, pillows</w:t>
            </w:r>
          </w:p>
        </w:tc>
        <w:tc>
          <w:tcPr>
            <w:tcW w:w="1170" w:type="dxa"/>
            <w:vAlign w:val="center"/>
          </w:tcPr>
          <w:p w14:paraId="45ADB61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2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25" w14:textId="77777777" w:rsidTr="00D21399">
        <w:trPr>
          <w:cantSplit/>
        </w:trPr>
        <w:tc>
          <w:tcPr>
            <w:tcW w:w="10186" w:type="dxa"/>
            <w:gridSpan w:val="5"/>
            <w:shd w:val="clear" w:color="auto" w:fill="DBE5F1"/>
            <w:vAlign w:val="center"/>
          </w:tcPr>
          <w:p w14:paraId="45ADB62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Reading Area Materials are accessible, labeled  and organized:</w:t>
            </w:r>
          </w:p>
        </w:tc>
      </w:tr>
      <w:tr w:rsidR="006A5173" w:rsidRPr="0070698F" w14:paraId="45ADB62C" w14:textId="77777777" w:rsidTr="00D21399">
        <w:trPr>
          <w:cantSplit/>
        </w:trPr>
        <w:tc>
          <w:tcPr>
            <w:tcW w:w="5783" w:type="dxa"/>
          </w:tcPr>
          <w:p w14:paraId="45ADB62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0698F">
              <w:rPr>
                <w:sz w:val="20"/>
                <w:szCs w:val="20"/>
              </w:rPr>
              <w:t>ooks for</w:t>
            </w:r>
            <w:r>
              <w:rPr>
                <w:sz w:val="20"/>
                <w:szCs w:val="20"/>
              </w:rPr>
              <w:t xml:space="preserve"> the number</w:t>
            </w:r>
            <w:r w:rsidRPr="0070698F">
              <w:rPr>
                <w:sz w:val="20"/>
                <w:szCs w:val="20"/>
              </w:rPr>
              <w:t xml:space="preserve"> </w:t>
            </w:r>
            <w:r w:rsidR="00BF458C">
              <w:rPr>
                <w:sz w:val="20"/>
                <w:szCs w:val="20"/>
              </w:rPr>
              <w:t xml:space="preserve">of </w:t>
            </w:r>
            <w:r w:rsidR="00BF458C" w:rsidRPr="0070698F">
              <w:rPr>
                <w:sz w:val="20"/>
                <w:szCs w:val="20"/>
              </w:rPr>
              <w:t>children</w:t>
            </w:r>
            <w:r w:rsidRPr="0070698F">
              <w:rPr>
                <w:sz w:val="20"/>
                <w:szCs w:val="20"/>
              </w:rPr>
              <w:t xml:space="preserve"> enrolled</w:t>
            </w:r>
            <w:r>
              <w:rPr>
                <w:sz w:val="20"/>
                <w:szCs w:val="20"/>
              </w:rPr>
              <w:t xml:space="preserve"> in the class</w:t>
            </w:r>
          </w:p>
          <w:p w14:paraId="45ADB62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Fantasy, nonfiction, wordless, repetitive, informational, rhyming, predictable, familiar sequence, repetitive phrase, cumulative, multicultural, question and answer, class-made</w:t>
            </w:r>
          </w:p>
        </w:tc>
        <w:tc>
          <w:tcPr>
            <w:tcW w:w="1170" w:type="dxa"/>
            <w:vAlign w:val="center"/>
          </w:tcPr>
          <w:p w14:paraId="45ADB62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2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2" w14:textId="77777777" w:rsidTr="00D21399">
        <w:trPr>
          <w:cantSplit/>
        </w:trPr>
        <w:tc>
          <w:tcPr>
            <w:tcW w:w="5783" w:type="dxa"/>
          </w:tcPr>
          <w:p w14:paraId="45ADB62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Books that re</w:t>
            </w:r>
            <w:r>
              <w:rPr>
                <w:sz w:val="20"/>
                <w:szCs w:val="20"/>
              </w:rPr>
              <w:t xml:space="preserve">flect current topics are </w:t>
            </w:r>
            <w:r w:rsidRPr="0070698F">
              <w:rPr>
                <w:sz w:val="20"/>
                <w:szCs w:val="20"/>
              </w:rPr>
              <w:t xml:space="preserve">in the classroom. </w:t>
            </w:r>
          </w:p>
        </w:tc>
        <w:tc>
          <w:tcPr>
            <w:tcW w:w="1170" w:type="dxa"/>
            <w:vAlign w:val="center"/>
          </w:tcPr>
          <w:p w14:paraId="45ADB62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3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8" w14:textId="77777777" w:rsidTr="00D21399">
        <w:trPr>
          <w:cantSplit/>
        </w:trPr>
        <w:tc>
          <w:tcPr>
            <w:tcW w:w="5783" w:type="dxa"/>
          </w:tcPr>
          <w:p w14:paraId="45ADB63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Books are displayed and organized forward facing so children can easily see the front covers of the books to make choices.</w:t>
            </w:r>
          </w:p>
        </w:tc>
        <w:tc>
          <w:tcPr>
            <w:tcW w:w="1170" w:type="dxa"/>
            <w:vAlign w:val="center"/>
          </w:tcPr>
          <w:p w14:paraId="45ADB63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3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B" w14:textId="77777777" w:rsidTr="00D21399">
        <w:trPr>
          <w:cantSplit/>
        </w:trPr>
        <w:tc>
          <w:tcPr>
            <w:tcW w:w="5783" w:type="dxa"/>
            <w:shd w:val="clear" w:color="auto" w:fill="D9E2F3" w:themeFill="accent1" w:themeFillTint="33"/>
          </w:tcPr>
          <w:p w14:paraId="45ADB639" w14:textId="77777777" w:rsidR="006A5173" w:rsidRPr="00982B93" w:rsidRDefault="006A5173" w:rsidP="00D101C6">
            <w:pPr>
              <w:spacing w:after="0" w:line="240" w:lineRule="auto"/>
            </w:pPr>
            <w:r w:rsidRPr="00982B93">
              <w:t>Props for Language and Literacy</w:t>
            </w:r>
          </w:p>
        </w:tc>
        <w:tc>
          <w:tcPr>
            <w:tcW w:w="4403" w:type="dxa"/>
            <w:gridSpan w:val="4"/>
            <w:shd w:val="clear" w:color="auto" w:fill="D9E2F3" w:themeFill="accent1" w:themeFillTint="33"/>
            <w:vAlign w:val="center"/>
          </w:tcPr>
          <w:p w14:paraId="45ADB63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173" w:rsidRPr="0070698F" w14:paraId="45ADB642" w14:textId="77777777" w:rsidTr="00D21399">
        <w:trPr>
          <w:cantSplit/>
        </w:trPr>
        <w:tc>
          <w:tcPr>
            <w:tcW w:w="5783" w:type="dxa"/>
          </w:tcPr>
          <w:p w14:paraId="45ADB63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to develop alphabetic principle (3 types)</w:t>
            </w:r>
          </w:p>
          <w:p w14:paraId="45ADB63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letter puzzles, displayed alphabet, word cards, alphabet game, alphabet lotto, letter dominoes, inter-locking letter cubes, wooden alphabet blocks, alphabet letter tiles, alphabet letter stamps</w:t>
            </w:r>
          </w:p>
        </w:tc>
        <w:tc>
          <w:tcPr>
            <w:tcW w:w="1170" w:type="dxa"/>
            <w:vAlign w:val="center"/>
          </w:tcPr>
          <w:p w14:paraId="45ADB63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4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49" w14:textId="77777777" w:rsidTr="00D21399">
        <w:trPr>
          <w:cantSplit/>
        </w:trPr>
        <w:tc>
          <w:tcPr>
            <w:tcW w:w="5783" w:type="dxa"/>
          </w:tcPr>
          <w:p w14:paraId="45ADB64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to promote language development (3 types)</w:t>
            </w:r>
          </w:p>
          <w:p w14:paraId="45ADB64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Puppets, telephones, walkie-talkies, cell phones, magnet stories, flannel board and stories</w:t>
            </w:r>
            <w:r>
              <w:rPr>
                <w:sz w:val="20"/>
                <w:szCs w:val="20"/>
              </w:rPr>
              <w:t xml:space="preserve"> familiar to children.</w:t>
            </w:r>
          </w:p>
        </w:tc>
        <w:tc>
          <w:tcPr>
            <w:tcW w:w="1170" w:type="dxa"/>
            <w:vAlign w:val="center"/>
          </w:tcPr>
          <w:p w14:paraId="45ADB64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4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4C" w14:textId="77777777" w:rsidTr="00D21399">
        <w:trPr>
          <w:cantSplit/>
        </w:trPr>
        <w:tc>
          <w:tcPr>
            <w:tcW w:w="5783" w:type="dxa"/>
            <w:shd w:val="clear" w:color="auto" w:fill="D9E2F3" w:themeFill="accent1" w:themeFillTint="33"/>
          </w:tcPr>
          <w:p w14:paraId="45ADB64A" w14:textId="77777777" w:rsidR="006A5173" w:rsidRPr="00982B93" w:rsidRDefault="006A5173" w:rsidP="00D101C6">
            <w:pPr>
              <w:spacing w:after="0" w:line="240" w:lineRule="auto"/>
            </w:pPr>
            <w:r w:rsidRPr="00982B93">
              <w:t>Listening Center</w:t>
            </w:r>
          </w:p>
        </w:tc>
        <w:tc>
          <w:tcPr>
            <w:tcW w:w="4403" w:type="dxa"/>
            <w:gridSpan w:val="4"/>
            <w:shd w:val="clear" w:color="auto" w:fill="D9E2F3" w:themeFill="accent1" w:themeFillTint="33"/>
            <w:vAlign w:val="center"/>
          </w:tcPr>
          <w:p w14:paraId="45ADB64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173" w:rsidRPr="0070698F" w14:paraId="45ADB652" w14:textId="77777777" w:rsidTr="00D21399">
        <w:trPr>
          <w:cantSplit/>
        </w:trPr>
        <w:tc>
          <w:tcPr>
            <w:tcW w:w="5783" w:type="dxa"/>
          </w:tcPr>
          <w:p w14:paraId="45ADB64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Listening </w:t>
            </w:r>
            <w:r>
              <w:rPr>
                <w:sz w:val="20"/>
                <w:szCs w:val="20"/>
              </w:rPr>
              <w:t xml:space="preserve">station or device with headsets and jack for 2-4 children </w:t>
            </w:r>
            <w:r w:rsidRPr="0070698F">
              <w:rPr>
                <w:sz w:val="20"/>
                <w:szCs w:val="20"/>
              </w:rPr>
              <w:t xml:space="preserve"> (CD</w:t>
            </w:r>
            <w:r>
              <w:rPr>
                <w:sz w:val="20"/>
                <w:szCs w:val="20"/>
              </w:rPr>
              <w:t>, mp3</w:t>
            </w:r>
            <w:r w:rsidRPr="00706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player, tablet, or any other electronic device that can play recorded stories).  A minimum of two books or stories needed.</w:t>
            </w:r>
          </w:p>
        </w:tc>
        <w:tc>
          <w:tcPr>
            <w:tcW w:w="1170" w:type="dxa"/>
            <w:vAlign w:val="center"/>
          </w:tcPr>
          <w:p w14:paraId="45ADB64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5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54" w14:textId="77777777" w:rsidTr="00D21399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65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Writing Area Materials are accessible, labeled and organized:</w:t>
            </w:r>
          </w:p>
        </w:tc>
      </w:tr>
      <w:tr w:rsidR="006A5173" w:rsidRPr="0070698F" w14:paraId="45ADB65B" w14:textId="77777777" w:rsidTr="00D21399">
        <w:trPr>
          <w:cantSplit/>
        </w:trPr>
        <w:tc>
          <w:tcPr>
            <w:tcW w:w="5783" w:type="dxa"/>
          </w:tcPr>
          <w:p w14:paraId="45ADB65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Writing instruments of various sizes (3 types) </w:t>
            </w:r>
          </w:p>
          <w:p w14:paraId="45ADB65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pens, markers, chalk, crayons, pencils, colored pencils</w:t>
            </w:r>
          </w:p>
        </w:tc>
        <w:tc>
          <w:tcPr>
            <w:tcW w:w="1170" w:type="dxa"/>
            <w:vAlign w:val="center"/>
          </w:tcPr>
          <w:p w14:paraId="45ADB65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5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62" w14:textId="77777777" w:rsidTr="00D21399">
        <w:trPr>
          <w:cantSplit/>
        </w:trPr>
        <w:tc>
          <w:tcPr>
            <w:tcW w:w="5783" w:type="dxa"/>
          </w:tcPr>
          <w:p w14:paraId="45ADB65C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Vocabulary cards with words and pictures</w:t>
            </w:r>
            <w:r>
              <w:rPr>
                <w:sz w:val="20"/>
                <w:szCs w:val="20"/>
              </w:rPr>
              <w:t xml:space="preserve"> </w:t>
            </w:r>
          </w:p>
          <w:p w14:paraId="45ADB65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Examples: animals, topic related, common objects, etc.</w:t>
            </w:r>
          </w:p>
        </w:tc>
        <w:tc>
          <w:tcPr>
            <w:tcW w:w="1170" w:type="dxa"/>
            <w:vAlign w:val="center"/>
          </w:tcPr>
          <w:p w14:paraId="45ADB65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69" w14:textId="77777777" w:rsidTr="00D21399">
        <w:trPr>
          <w:cantSplit/>
        </w:trPr>
        <w:tc>
          <w:tcPr>
            <w:tcW w:w="5783" w:type="dxa"/>
          </w:tcPr>
          <w:p w14:paraId="45ADB66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(3 types)</w:t>
            </w:r>
          </w:p>
          <w:p w14:paraId="45ADB66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envelopes, order forms, greeting cards, note pads, stationery, address books, phone books, typewriter, write and wipe cards/boards</w:t>
            </w:r>
          </w:p>
        </w:tc>
        <w:tc>
          <w:tcPr>
            <w:tcW w:w="1170" w:type="dxa"/>
            <w:vAlign w:val="center"/>
          </w:tcPr>
          <w:p w14:paraId="45ADB66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0" w14:textId="77777777" w:rsidTr="00D21399">
        <w:trPr>
          <w:cantSplit/>
        </w:trPr>
        <w:tc>
          <w:tcPr>
            <w:tcW w:w="5783" w:type="dxa"/>
          </w:tcPr>
          <w:p w14:paraId="45ADB66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Paper (3 types) </w:t>
            </w:r>
          </w:p>
          <w:p w14:paraId="45ADB66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lined, unlined, journals, drawing paper, tablets</w:t>
            </w:r>
          </w:p>
        </w:tc>
        <w:tc>
          <w:tcPr>
            <w:tcW w:w="1170" w:type="dxa"/>
            <w:vAlign w:val="center"/>
          </w:tcPr>
          <w:p w14:paraId="45ADB66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6" w14:textId="77777777" w:rsidTr="00D21399">
        <w:trPr>
          <w:cantSplit/>
        </w:trPr>
        <w:tc>
          <w:tcPr>
            <w:tcW w:w="5783" w:type="dxa"/>
          </w:tcPr>
          <w:p w14:paraId="45ADB671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Name cards of children in the classroom with picture and name</w:t>
            </w:r>
          </w:p>
        </w:tc>
        <w:tc>
          <w:tcPr>
            <w:tcW w:w="1170" w:type="dxa"/>
            <w:vAlign w:val="center"/>
          </w:tcPr>
          <w:p w14:paraId="45ADB67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7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7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7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8" w14:textId="77777777" w:rsidTr="00D21399">
        <w:trPr>
          <w:trHeight w:val="908"/>
        </w:trPr>
        <w:tc>
          <w:tcPr>
            <w:tcW w:w="10186" w:type="dxa"/>
            <w:gridSpan w:val="5"/>
          </w:tcPr>
          <w:p w14:paraId="45ADB677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</w:tc>
      </w:tr>
    </w:tbl>
    <w:p w14:paraId="45ADB679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A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B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C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D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E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7F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0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3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08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1170"/>
        <w:gridCol w:w="1080"/>
        <w:gridCol w:w="1080"/>
        <w:gridCol w:w="1073"/>
      </w:tblGrid>
      <w:tr w:rsidR="006A5173" w:rsidRPr="0070698F" w14:paraId="45ADB685" w14:textId="77777777" w:rsidTr="3223714E">
        <w:trPr>
          <w:cantSplit/>
        </w:trPr>
        <w:tc>
          <w:tcPr>
            <w:tcW w:w="10080" w:type="dxa"/>
            <w:gridSpan w:val="5"/>
            <w:shd w:val="clear" w:color="auto" w:fill="EEECE1"/>
          </w:tcPr>
          <w:p w14:paraId="45ADB684" w14:textId="77777777" w:rsidR="006A5173" w:rsidRPr="0070698F" w:rsidRDefault="006A5173" w:rsidP="00D101C6">
            <w:pPr>
              <w:pStyle w:val="Heading1"/>
            </w:pPr>
            <w:r w:rsidRPr="0070698F">
              <w:lastRenderedPageBreak/>
              <w:t>Dramatic Play</w:t>
            </w:r>
          </w:p>
        </w:tc>
      </w:tr>
      <w:tr w:rsidR="006A5173" w:rsidRPr="0070698F" w14:paraId="45ADB697" w14:textId="77777777" w:rsidTr="3223714E">
        <w:trPr>
          <w:cantSplit/>
        </w:trPr>
        <w:tc>
          <w:tcPr>
            <w:tcW w:w="5677" w:type="dxa"/>
            <w:shd w:val="clear" w:color="auto" w:fill="C6D9F1"/>
            <w:vAlign w:val="center"/>
          </w:tcPr>
          <w:p w14:paraId="45ADB686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68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8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8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68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68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8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8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68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68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9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9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9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69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9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9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9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69D" w14:textId="77777777" w:rsidTr="3223714E">
        <w:trPr>
          <w:cantSplit/>
        </w:trPr>
        <w:tc>
          <w:tcPr>
            <w:tcW w:w="5677" w:type="dxa"/>
          </w:tcPr>
          <w:p w14:paraId="45ADB69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Area is large enoug</w:t>
            </w:r>
            <w:r>
              <w:rPr>
                <w:sz w:val="20"/>
                <w:szCs w:val="20"/>
              </w:rPr>
              <w:t xml:space="preserve">h to accommodate a minimum of five </w:t>
            </w:r>
            <w:r w:rsidRPr="0070698F">
              <w:rPr>
                <w:sz w:val="20"/>
                <w:szCs w:val="20"/>
              </w:rPr>
              <w:t>children.</w:t>
            </w:r>
          </w:p>
        </w:tc>
        <w:tc>
          <w:tcPr>
            <w:tcW w:w="1170" w:type="dxa"/>
            <w:vAlign w:val="center"/>
          </w:tcPr>
          <w:p w14:paraId="45ADB69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9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9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9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9F" w14:textId="77777777" w:rsidTr="3223714E">
        <w:trPr>
          <w:cantSplit/>
        </w:trPr>
        <w:tc>
          <w:tcPr>
            <w:tcW w:w="10080" w:type="dxa"/>
            <w:gridSpan w:val="5"/>
            <w:shd w:val="clear" w:color="auto" w:fill="C6D9F1"/>
            <w:vAlign w:val="center"/>
          </w:tcPr>
          <w:p w14:paraId="45ADB69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6A6" w14:textId="77777777" w:rsidTr="3223714E">
        <w:trPr>
          <w:cantSplit/>
        </w:trPr>
        <w:tc>
          <w:tcPr>
            <w:tcW w:w="5677" w:type="dxa"/>
          </w:tcPr>
          <w:p w14:paraId="45ADB6A0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Housekeeping furniture (3 types/purposes)</w:t>
            </w:r>
          </w:p>
          <w:p w14:paraId="45ADB6A1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stove, sink, refrigerator, hutch</w:t>
            </w:r>
          </w:p>
        </w:tc>
        <w:tc>
          <w:tcPr>
            <w:tcW w:w="1170" w:type="dxa"/>
            <w:vAlign w:val="center"/>
          </w:tcPr>
          <w:p w14:paraId="45ADB6A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A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AC" w14:textId="77777777" w:rsidTr="3223714E">
        <w:trPr>
          <w:cantSplit/>
        </w:trPr>
        <w:tc>
          <w:tcPr>
            <w:tcW w:w="5677" w:type="dxa"/>
          </w:tcPr>
          <w:p w14:paraId="45ADB6A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Dress-up clothing storage</w:t>
            </w:r>
          </w:p>
        </w:tc>
        <w:tc>
          <w:tcPr>
            <w:tcW w:w="1170" w:type="dxa"/>
            <w:vAlign w:val="center"/>
          </w:tcPr>
          <w:p w14:paraId="45ADB6A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A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2" w14:textId="77777777" w:rsidTr="3223714E">
        <w:trPr>
          <w:cantSplit/>
        </w:trPr>
        <w:tc>
          <w:tcPr>
            <w:tcW w:w="5677" w:type="dxa"/>
          </w:tcPr>
          <w:p w14:paraId="45ADB6A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Table and chairs</w:t>
            </w:r>
          </w:p>
        </w:tc>
        <w:tc>
          <w:tcPr>
            <w:tcW w:w="1170" w:type="dxa"/>
            <w:vAlign w:val="center"/>
          </w:tcPr>
          <w:p w14:paraId="45ADB6A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8" w14:textId="77777777" w:rsidTr="3223714E">
        <w:trPr>
          <w:cantSplit/>
        </w:trPr>
        <w:tc>
          <w:tcPr>
            <w:tcW w:w="5677" w:type="dxa"/>
          </w:tcPr>
          <w:p w14:paraId="45ADB6B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Basic shelves for housing dramatic play materials</w:t>
            </w:r>
          </w:p>
        </w:tc>
        <w:tc>
          <w:tcPr>
            <w:tcW w:w="1170" w:type="dxa"/>
            <w:vAlign w:val="center"/>
          </w:tcPr>
          <w:p w14:paraId="45ADB6B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A" w14:textId="77777777" w:rsidTr="3223714E">
        <w:trPr>
          <w:cantSplit/>
        </w:trPr>
        <w:tc>
          <w:tcPr>
            <w:tcW w:w="10080" w:type="dxa"/>
            <w:gridSpan w:val="5"/>
            <w:shd w:val="clear" w:color="auto" w:fill="C6D9F1"/>
            <w:vAlign w:val="center"/>
          </w:tcPr>
          <w:p w14:paraId="45ADB6B9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6A5173" w:rsidRPr="0070698F" w14:paraId="45ADB6C0" w14:textId="77777777" w:rsidTr="3223714E">
        <w:trPr>
          <w:cantSplit/>
        </w:trPr>
        <w:tc>
          <w:tcPr>
            <w:tcW w:w="5677" w:type="dxa"/>
          </w:tcPr>
          <w:p w14:paraId="45ADB6BB" w14:textId="77777777" w:rsidR="006A5173" w:rsidRPr="0070698F" w:rsidRDefault="23FC8A2E" w:rsidP="00D101C6">
            <w:pPr>
              <w:spacing w:after="0" w:line="240" w:lineRule="auto"/>
              <w:rPr>
                <w:sz w:val="20"/>
                <w:szCs w:val="20"/>
              </w:rPr>
            </w:pPr>
            <w:r w:rsidRPr="3223714E">
              <w:rPr>
                <w:sz w:val="20"/>
                <w:szCs w:val="20"/>
              </w:rPr>
              <w:t>Dolls – at least 5 representing multiple cultures</w:t>
            </w:r>
          </w:p>
        </w:tc>
        <w:tc>
          <w:tcPr>
            <w:tcW w:w="1170" w:type="dxa"/>
            <w:vAlign w:val="center"/>
          </w:tcPr>
          <w:p w14:paraId="45ADB6B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C7" w14:textId="77777777" w:rsidTr="3223714E">
        <w:trPr>
          <w:cantSplit/>
        </w:trPr>
        <w:tc>
          <w:tcPr>
            <w:tcW w:w="5677" w:type="dxa"/>
          </w:tcPr>
          <w:p w14:paraId="45ADB6C1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variety of quality dress up clothes are accessible (minimum of 6 types).  </w:t>
            </w:r>
          </w:p>
          <w:p w14:paraId="45ADB6C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Examples: lab jacket, sport coat, scrub shirt, fancy dresses, etc.</w:t>
            </w:r>
          </w:p>
        </w:tc>
        <w:tc>
          <w:tcPr>
            <w:tcW w:w="1170" w:type="dxa"/>
            <w:vAlign w:val="center"/>
          </w:tcPr>
          <w:p w14:paraId="45ADB6C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C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CD" w14:textId="77777777" w:rsidTr="3223714E">
        <w:trPr>
          <w:cantSplit/>
        </w:trPr>
        <w:tc>
          <w:tcPr>
            <w:tcW w:w="5677" w:type="dxa"/>
          </w:tcPr>
          <w:p w14:paraId="45ADB6C8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Dress-up props and accessories (shoes, hats, purse/briefcase, etc.)</w:t>
            </w:r>
          </w:p>
        </w:tc>
        <w:tc>
          <w:tcPr>
            <w:tcW w:w="1170" w:type="dxa"/>
            <w:vAlign w:val="center"/>
          </w:tcPr>
          <w:p w14:paraId="45ADB6C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C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D3" w14:textId="77777777" w:rsidTr="3223714E">
        <w:trPr>
          <w:cantSplit/>
        </w:trPr>
        <w:tc>
          <w:tcPr>
            <w:tcW w:w="5677" w:type="dxa"/>
          </w:tcPr>
          <w:p w14:paraId="45ADB6C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Full-length mirror</w:t>
            </w:r>
          </w:p>
        </w:tc>
        <w:tc>
          <w:tcPr>
            <w:tcW w:w="1170" w:type="dxa"/>
            <w:vAlign w:val="center"/>
          </w:tcPr>
          <w:p w14:paraId="45ADB6C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D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DA" w14:textId="77777777" w:rsidTr="3223714E">
        <w:trPr>
          <w:cantSplit/>
        </w:trPr>
        <w:tc>
          <w:tcPr>
            <w:tcW w:w="5677" w:type="dxa"/>
          </w:tcPr>
          <w:p w14:paraId="45ADB6D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for kitchen play </w:t>
            </w:r>
          </w:p>
          <w:p w14:paraId="45ADB6D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Examples: eating utensils, dishes, pots and pans, pretend food, cooking utensils (rolling pin, egg beaters, </w:t>
            </w:r>
            <w:r>
              <w:rPr>
                <w:sz w:val="20"/>
                <w:szCs w:val="20"/>
              </w:rPr>
              <w:t xml:space="preserve">tongs, spatula, </w:t>
            </w:r>
            <w:r w:rsidRPr="0070698F">
              <w:rPr>
                <w:sz w:val="20"/>
                <w:szCs w:val="20"/>
              </w:rPr>
              <w:t>etc.)</w:t>
            </w:r>
          </w:p>
        </w:tc>
        <w:tc>
          <w:tcPr>
            <w:tcW w:w="1170" w:type="dxa"/>
            <w:vAlign w:val="center"/>
          </w:tcPr>
          <w:p w14:paraId="45ADB6D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D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1" w14:textId="77777777" w:rsidTr="3223714E">
        <w:trPr>
          <w:cantSplit/>
        </w:trPr>
        <w:tc>
          <w:tcPr>
            <w:tcW w:w="5677" w:type="dxa"/>
          </w:tcPr>
          <w:p w14:paraId="45ADB6D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for cleaning play </w:t>
            </w:r>
          </w:p>
          <w:p w14:paraId="45ADB6D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sponges, mop, broom, dust pan, bucket</w:t>
            </w:r>
          </w:p>
        </w:tc>
        <w:tc>
          <w:tcPr>
            <w:tcW w:w="1170" w:type="dxa"/>
            <w:vAlign w:val="center"/>
          </w:tcPr>
          <w:p w14:paraId="45ADB6D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8" w14:textId="77777777" w:rsidTr="3223714E">
        <w:trPr>
          <w:cantSplit/>
        </w:trPr>
        <w:tc>
          <w:tcPr>
            <w:tcW w:w="5677" w:type="dxa"/>
          </w:tcPr>
          <w:p w14:paraId="45ADB6E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and furniture for pretend play with babies (3 types)</w:t>
            </w:r>
          </w:p>
          <w:p w14:paraId="45ADB6E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baby bed, high chair, blankets, bottles, diaper bag, baby clothes, baby blankets</w:t>
            </w:r>
          </w:p>
        </w:tc>
        <w:tc>
          <w:tcPr>
            <w:tcW w:w="1170" w:type="dxa"/>
            <w:vAlign w:val="center"/>
          </w:tcPr>
          <w:p w14:paraId="45ADB6E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F" w14:textId="77777777" w:rsidTr="3223714E">
        <w:trPr>
          <w:cantSplit/>
        </w:trPr>
        <w:tc>
          <w:tcPr>
            <w:tcW w:w="5677" w:type="dxa"/>
          </w:tcPr>
          <w:p w14:paraId="45ADB6E9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Collection of empty containers</w:t>
            </w:r>
          </w:p>
          <w:p w14:paraId="45ADB6E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cereal and other food boxes, detergent bottles, spice bottles, milk cartons, juice bottles</w:t>
            </w:r>
          </w:p>
        </w:tc>
        <w:tc>
          <w:tcPr>
            <w:tcW w:w="1170" w:type="dxa"/>
            <w:vAlign w:val="center"/>
          </w:tcPr>
          <w:p w14:paraId="45ADB6E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F6" w14:textId="77777777" w:rsidTr="3223714E">
        <w:trPr>
          <w:cantSplit/>
        </w:trPr>
        <w:tc>
          <w:tcPr>
            <w:tcW w:w="5677" w:type="dxa"/>
          </w:tcPr>
          <w:p w14:paraId="45ADB6F0" w14:textId="77777777" w:rsidR="006A5173" w:rsidRPr="0070698F" w:rsidRDefault="006A5173" w:rsidP="00D101C6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Additional housekeeping accessories (3 types)</w:t>
            </w:r>
          </w:p>
          <w:p w14:paraId="45ADB6F1" w14:textId="77777777" w:rsidR="006A5173" w:rsidRPr="0070698F" w:rsidRDefault="006A5173" w:rsidP="00D101C6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ironing board/iron, telephone, cash register, clocks, pet dishes</w:t>
            </w:r>
            <w:r>
              <w:rPr>
                <w:sz w:val="20"/>
                <w:szCs w:val="20"/>
              </w:rPr>
              <w:t>, bath scale, etc.</w:t>
            </w:r>
          </w:p>
        </w:tc>
        <w:tc>
          <w:tcPr>
            <w:tcW w:w="1170" w:type="dxa"/>
            <w:vAlign w:val="center"/>
          </w:tcPr>
          <w:p w14:paraId="45ADB6F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F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FC" w14:textId="77777777" w:rsidTr="3223714E">
        <w:trPr>
          <w:cantSplit/>
        </w:trPr>
        <w:tc>
          <w:tcPr>
            <w:tcW w:w="5677" w:type="dxa"/>
          </w:tcPr>
          <w:p w14:paraId="45ADB6F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At least one Prop box for an additional dramatic play theme.  </w:t>
            </w:r>
          </w:p>
        </w:tc>
        <w:tc>
          <w:tcPr>
            <w:tcW w:w="1170" w:type="dxa"/>
            <w:vAlign w:val="center"/>
          </w:tcPr>
          <w:p w14:paraId="45ADB6F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F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03" w14:textId="77777777" w:rsidTr="3223714E">
        <w:trPr>
          <w:cantSplit/>
        </w:trPr>
        <w:tc>
          <w:tcPr>
            <w:tcW w:w="5677" w:type="dxa"/>
          </w:tcPr>
          <w:p w14:paraId="45ADB6F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to encourage beginning reading and writing skills </w:t>
            </w:r>
          </w:p>
          <w:p w14:paraId="45ADB6F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recipe books, menus, telephone books, checklists, telephone message pad, pens, pencils</w:t>
            </w:r>
          </w:p>
        </w:tc>
        <w:tc>
          <w:tcPr>
            <w:tcW w:w="1170" w:type="dxa"/>
            <w:vAlign w:val="center"/>
          </w:tcPr>
          <w:p w14:paraId="45ADB6F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0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0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0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06" w14:textId="77777777" w:rsidTr="3223714E">
        <w:trPr>
          <w:trHeight w:val="971"/>
        </w:trPr>
        <w:tc>
          <w:tcPr>
            <w:tcW w:w="10080" w:type="dxa"/>
            <w:gridSpan w:val="5"/>
          </w:tcPr>
          <w:p w14:paraId="45ADB704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 xml:space="preserve"> Comments</w:t>
            </w:r>
          </w:p>
          <w:p w14:paraId="45ADB705" w14:textId="77777777" w:rsidR="006A5173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707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8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9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A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B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C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D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E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F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0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3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pPr w:leftFromText="180" w:rightFromText="180" w:vertAnchor="page" w:horzAnchor="margin" w:tblpY="78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1170"/>
        <w:gridCol w:w="1080"/>
        <w:gridCol w:w="1080"/>
        <w:gridCol w:w="1158"/>
      </w:tblGrid>
      <w:tr w:rsidR="006A5173" w:rsidRPr="0070698F" w14:paraId="45ADB715" w14:textId="77777777" w:rsidTr="00D21399">
        <w:trPr>
          <w:cantSplit/>
        </w:trPr>
        <w:tc>
          <w:tcPr>
            <w:tcW w:w="10165" w:type="dxa"/>
            <w:gridSpan w:val="5"/>
            <w:shd w:val="clear" w:color="auto" w:fill="EEECE1"/>
          </w:tcPr>
          <w:p w14:paraId="45ADB714" w14:textId="77777777" w:rsidR="006A5173" w:rsidRPr="0070698F" w:rsidRDefault="006A5173" w:rsidP="00D101C6">
            <w:pPr>
              <w:pStyle w:val="Heading1"/>
            </w:pPr>
            <w:r w:rsidRPr="0070698F">
              <w:lastRenderedPageBreak/>
              <w:t>Blocks</w:t>
            </w:r>
          </w:p>
        </w:tc>
      </w:tr>
      <w:tr w:rsidR="006A5173" w:rsidRPr="0070698F" w14:paraId="45ADB727" w14:textId="77777777" w:rsidTr="00D21399">
        <w:trPr>
          <w:cantSplit/>
        </w:trPr>
        <w:tc>
          <w:tcPr>
            <w:tcW w:w="5677" w:type="dxa"/>
            <w:shd w:val="clear" w:color="auto" w:fill="C6D9F1"/>
            <w:vAlign w:val="center"/>
          </w:tcPr>
          <w:p w14:paraId="45ADB716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1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1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1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1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1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1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1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1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1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2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2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2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C6D9F1"/>
            <w:vAlign w:val="bottom"/>
          </w:tcPr>
          <w:p w14:paraId="45ADB72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2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2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2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72D" w14:textId="77777777" w:rsidTr="00D21399">
        <w:trPr>
          <w:cantSplit/>
        </w:trPr>
        <w:tc>
          <w:tcPr>
            <w:tcW w:w="5677" w:type="dxa"/>
          </w:tcPr>
          <w:p w14:paraId="45ADB72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0698F">
              <w:rPr>
                <w:sz w:val="20"/>
                <w:szCs w:val="20"/>
              </w:rPr>
              <w:t>The majority of unit blocks are stored on shelves for easy accessibility and sorted, labeled and organized for easy clean-up.</w:t>
            </w:r>
          </w:p>
        </w:tc>
        <w:tc>
          <w:tcPr>
            <w:tcW w:w="1170" w:type="dxa"/>
            <w:vAlign w:val="center"/>
          </w:tcPr>
          <w:p w14:paraId="45ADB72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2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2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2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3" w14:textId="77777777" w:rsidTr="00D21399">
        <w:trPr>
          <w:cantSplit/>
        </w:trPr>
        <w:tc>
          <w:tcPr>
            <w:tcW w:w="5677" w:type="dxa"/>
          </w:tcPr>
          <w:p w14:paraId="45ADB72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Block area is located away from traffic patterns.</w:t>
            </w:r>
          </w:p>
        </w:tc>
        <w:tc>
          <w:tcPr>
            <w:tcW w:w="1170" w:type="dxa"/>
            <w:vAlign w:val="center"/>
          </w:tcPr>
          <w:p w14:paraId="45ADB72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3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9" w14:textId="77777777" w:rsidTr="00D21399">
        <w:trPr>
          <w:cantSplit/>
        </w:trPr>
        <w:tc>
          <w:tcPr>
            <w:tcW w:w="5677" w:type="dxa"/>
          </w:tcPr>
          <w:p w14:paraId="45ADB73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Block area is large enough for a minimum of 5 children.</w:t>
            </w:r>
          </w:p>
        </w:tc>
        <w:tc>
          <w:tcPr>
            <w:tcW w:w="1170" w:type="dxa"/>
            <w:vAlign w:val="center"/>
          </w:tcPr>
          <w:p w14:paraId="45ADB73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3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B" w14:textId="77777777" w:rsidTr="00D21399">
        <w:trPr>
          <w:cantSplit/>
        </w:trPr>
        <w:tc>
          <w:tcPr>
            <w:tcW w:w="10165" w:type="dxa"/>
            <w:gridSpan w:val="5"/>
            <w:shd w:val="clear" w:color="auto" w:fill="C6D9F1"/>
            <w:vAlign w:val="center"/>
          </w:tcPr>
          <w:p w14:paraId="45ADB73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741" w14:textId="77777777" w:rsidTr="00D21399">
        <w:trPr>
          <w:cantSplit/>
        </w:trPr>
        <w:tc>
          <w:tcPr>
            <w:tcW w:w="5677" w:type="dxa"/>
          </w:tcPr>
          <w:p w14:paraId="45ADB73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Organized storage for blocks and props and accessories</w:t>
            </w:r>
          </w:p>
        </w:tc>
        <w:tc>
          <w:tcPr>
            <w:tcW w:w="1170" w:type="dxa"/>
            <w:vAlign w:val="center"/>
          </w:tcPr>
          <w:p w14:paraId="45ADB73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43" w14:textId="77777777" w:rsidTr="00D21399">
        <w:trPr>
          <w:cantSplit/>
        </w:trPr>
        <w:tc>
          <w:tcPr>
            <w:tcW w:w="10165" w:type="dxa"/>
            <w:gridSpan w:val="5"/>
            <w:shd w:val="clear" w:color="auto" w:fill="C6D9F1"/>
            <w:vAlign w:val="center"/>
          </w:tcPr>
          <w:p w14:paraId="45ADB74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6A5173" w:rsidRPr="0070698F" w14:paraId="45ADB749" w14:textId="77777777" w:rsidTr="00D21399">
        <w:trPr>
          <w:cantSplit/>
        </w:trPr>
        <w:tc>
          <w:tcPr>
            <w:tcW w:w="5677" w:type="dxa"/>
          </w:tcPr>
          <w:p w14:paraId="45ADB744" w14:textId="77777777" w:rsidR="006A5173" w:rsidRPr="0070698F" w:rsidRDefault="006A5173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Standard unit blocks (200 – 250) </w:t>
            </w:r>
          </w:p>
        </w:tc>
        <w:tc>
          <w:tcPr>
            <w:tcW w:w="1170" w:type="dxa"/>
            <w:vAlign w:val="center"/>
          </w:tcPr>
          <w:p w14:paraId="45ADB74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4F" w14:textId="77777777" w:rsidTr="00D21399">
        <w:trPr>
          <w:cantSplit/>
        </w:trPr>
        <w:tc>
          <w:tcPr>
            <w:tcW w:w="5677" w:type="dxa"/>
          </w:tcPr>
          <w:p w14:paraId="45ADB74A" w14:textId="77777777" w:rsidR="006A5173" w:rsidRPr="0070698F" w:rsidRDefault="006A5173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Large wooden hollow blocks (</w:t>
            </w:r>
            <w:r>
              <w:rPr>
                <w:sz w:val="20"/>
                <w:szCs w:val="20"/>
              </w:rPr>
              <w:t>17</w:t>
            </w:r>
            <w:r w:rsidRPr="0070698F">
              <w:rPr>
                <w:sz w:val="20"/>
                <w:szCs w:val="20"/>
              </w:rPr>
              <w:t xml:space="preserve"> – 30) </w:t>
            </w:r>
          </w:p>
        </w:tc>
        <w:tc>
          <w:tcPr>
            <w:tcW w:w="1170" w:type="dxa"/>
            <w:vAlign w:val="center"/>
          </w:tcPr>
          <w:p w14:paraId="45ADB74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56" w14:textId="77777777" w:rsidTr="00D21399">
        <w:trPr>
          <w:cantSplit/>
        </w:trPr>
        <w:tc>
          <w:tcPr>
            <w:tcW w:w="5677" w:type="dxa"/>
          </w:tcPr>
          <w:p w14:paraId="45ADB750" w14:textId="77777777" w:rsidR="006A5173" w:rsidRPr="0070698F" w:rsidRDefault="006A5173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Block accessories (3 types) </w:t>
            </w:r>
          </w:p>
          <w:p w14:paraId="45ADB751" w14:textId="77777777" w:rsidR="006A5173" w:rsidRPr="0070698F" w:rsidRDefault="006A5173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vehicles, animals (farm, zoo, ocean), traffic signs, people</w:t>
            </w:r>
          </w:p>
        </w:tc>
        <w:tc>
          <w:tcPr>
            <w:tcW w:w="1170" w:type="dxa"/>
            <w:vAlign w:val="center"/>
          </w:tcPr>
          <w:p w14:paraId="45ADB75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5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5D" w14:textId="77777777" w:rsidTr="00D21399">
        <w:trPr>
          <w:cantSplit/>
        </w:trPr>
        <w:tc>
          <w:tcPr>
            <w:tcW w:w="5677" w:type="dxa"/>
          </w:tcPr>
          <w:p w14:paraId="45ADB75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– at least 2 types</w:t>
            </w:r>
          </w:p>
          <w:p w14:paraId="45ADB75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Examples: egg cartons, PVC pipe, cups, </w:t>
            </w:r>
            <w:r>
              <w:rPr>
                <w:sz w:val="20"/>
                <w:szCs w:val="20"/>
              </w:rPr>
              <w:t xml:space="preserve">heavy </w:t>
            </w:r>
            <w:r w:rsidRPr="0070698F">
              <w:rPr>
                <w:sz w:val="20"/>
                <w:szCs w:val="20"/>
              </w:rPr>
              <w:t>cardboard tubes</w:t>
            </w:r>
          </w:p>
        </w:tc>
        <w:tc>
          <w:tcPr>
            <w:tcW w:w="1170" w:type="dxa"/>
            <w:vAlign w:val="center"/>
          </w:tcPr>
          <w:p w14:paraId="45ADB75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5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4" w14:textId="77777777" w:rsidTr="00D21399">
        <w:trPr>
          <w:cantSplit/>
        </w:trPr>
        <w:tc>
          <w:tcPr>
            <w:tcW w:w="5677" w:type="dxa"/>
          </w:tcPr>
          <w:p w14:paraId="45ADB75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to promote literacy development </w:t>
            </w:r>
          </w:p>
          <w:p w14:paraId="45ADB75F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maps, alphabet blocks or tiles, books related to block play, writing materials</w:t>
            </w:r>
          </w:p>
        </w:tc>
        <w:tc>
          <w:tcPr>
            <w:tcW w:w="1170" w:type="dxa"/>
            <w:vAlign w:val="center"/>
          </w:tcPr>
          <w:p w14:paraId="45ADB76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6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B" w14:textId="77777777" w:rsidTr="00D21399">
        <w:trPr>
          <w:cantSplit/>
        </w:trPr>
        <w:tc>
          <w:tcPr>
            <w:tcW w:w="5677" w:type="dxa"/>
          </w:tcPr>
          <w:p w14:paraId="45ADB76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An additional type of bl</w:t>
            </w:r>
            <w:r>
              <w:rPr>
                <w:sz w:val="20"/>
                <w:szCs w:val="20"/>
              </w:rPr>
              <w:t>ock (10 – 20)</w:t>
            </w:r>
          </w:p>
          <w:p w14:paraId="45ADB76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 cardboard, foam,  plastic</w:t>
            </w:r>
          </w:p>
        </w:tc>
        <w:tc>
          <w:tcPr>
            <w:tcW w:w="1170" w:type="dxa"/>
            <w:vAlign w:val="center"/>
          </w:tcPr>
          <w:p w14:paraId="45ADB76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6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E" w14:textId="77777777" w:rsidTr="00D21399">
        <w:trPr>
          <w:trHeight w:val="749"/>
        </w:trPr>
        <w:tc>
          <w:tcPr>
            <w:tcW w:w="10165" w:type="dxa"/>
            <w:gridSpan w:val="5"/>
          </w:tcPr>
          <w:p w14:paraId="45ADB76C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76D" w14:textId="77777777" w:rsidR="006A5173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6A5173" w:rsidRPr="0070698F" w14:paraId="45ADB770" w14:textId="77777777" w:rsidTr="00D101C6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76F" w14:textId="77777777" w:rsidR="006A5173" w:rsidRPr="0070698F" w:rsidRDefault="006A5173" w:rsidP="00D101C6">
            <w:pPr>
              <w:pStyle w:val="Heading1"/>
            </w:pPr>
            <w:r w:rsidRPr="0070698F">
              <w:t>Math</w:t>
            </w:r>
          </w:p>
        </w:tc>
      </w:tr>
      <w:tr w:rsidR="006A5173" w:rsidRPr="0070698F" w14:paraId="45ADB782" w14:textId="77777777" w:rsidTr="00D101C6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71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7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7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4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75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7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7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8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79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7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7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C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7D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77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7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80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81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550BCD" w14:paraId="45ADB784" w14:textId="77777777" w:rsidTr="00D101C6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83" w14:textId="77777777" w:rsidR="006A5173" w:rsidRPr="00550BCD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550BCD">
              <w:t>Furnishings:</w:t>
            </w:r>
          </w:p>
        </w:tc>
      </w:tr>
      <w:tr w:rsidR="006A5173" w:rsidRPr="0070698F" w14:paraId="45ADB78A" w14:textId="77777777" w:rsidTr="00D101C6">
        <w:trPr>
          <w:cantSplit/>
        </w:trPr>
        <w:tc>
          <w:tcPr>
            <w:tcW w:w="5783" w:type="dxa"/>
          </w:tcPr>
          <w:p w14:paraId="45ADB78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Math/manipulative materials are housed on low shelves near a table or designated play area.</w:t>
            </w:r>
          </w:p>
        </w:tc>
        <w:tc>
          <w:tcPr>
            <w:tcW w:w="1170" w:type="dxa"/>
            <w:vAlign w:val="center"/>
          </w:tcPr>
          <w:p w14:paraId="45ADB78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8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8C" w14:textId="77777777" w:rsidTr="00D101C6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8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labeled, and organized:</w:t>
            </w:r>
          </w:p>
        </w:tc>
      </w:tr>
      <w:tr w:rsidR="00184B1F" w:rsidRPr="0070698F" w14:paraId="45ADB792" w14:textId="77777777" w:rsidTr="00D101C6">
        <w:trPr>
          <w:cantSplit/>
        </w:trPr>
        <w:tc>
          <w:tcPr>
            <w:tcW w:w="5783" w:type="dxa"/>
          </w:tcPr>
          <w:p w14:paraId="45ADB78D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type of manipulative for each of the following: counting, sorting, recognizing shapes, and hand/eye coordination. </w:t>
            </w:r>
          </w:p>
        </w:tc>
        <w:tc>
          <w:tcPr>
            <w:tcW w:w="1170" w:type="dxa"/>
            <w:vAlign w:val="center"/>
          </w:tcPr>
          <w:p w14:paraId="45ADB78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9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9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98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93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measuring (weight,  length, and time)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9F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99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(2 types)</w:t>
            </w:r>
          </w:p>
          <w:p w14:paraId="45ADB79A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 buttons, bottle tops, beans, dominoes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D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9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A5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A0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Math and manipulative materials to address different developmental levels of the children enrolled in the classroom and to meet children’s needs as they progress throughout the year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3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AB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A6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Puzzles of varying levels of difficulty and number of pieces (3 types) Examples: knobbed, wooden, floor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2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AC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Math games (3</w:t>
            </w:r>
            <w:r>
              <w:rPr>
                <w:sz w:val="20"/>
                <w:szCs w:val="20"/>
              </w:rPr>
              <w:t xml:space="preserve"> types</w:t>
            </w:r>
            <w:r w:rsidRPr="0070698F">
              <w:rPr>
                <w:sz w:val="20"/>
                <w:szCs w:val="20"/>
              </w:rPr>
              <w:t xml:space="preserve">) </w:t>
            </w:r>
          </w:p>
          <w:p w14:paraId="45ADB7AD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dominos, number bingo, matching games, counting games, patterning games, folder games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A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9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B3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to promote literacy development </w:t>
            </w:r>
          </w:p>
          <w:p w14:paraId="45ADB7B4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stringing alphabet beads, books to develop math concepts, writing materials, alphabet cube and beads, alphabet puzzles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7B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C" w14:textId="77777777" w:rsidTr="00BB1427">
        <w:trPr>
          <w:cantSplit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BA" w14:textId="77777777" w:rsidR="00184B1F" w:rsidRPr="0070698F" w:rsidRDefault="00184B1F" w:rsidP="00184B1F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7BB" w14:textId="77777777" w:rsidR="00184B1F" w:rsidRPr="0070698F" w:rsidRDefault="00DB7BA9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7BD" w14:textId="77777777" w:rsidR="006A5173" w:rsidRP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184B1F" w:rsidRPr="0070698F" w14:paraId="45ADB7BF" w14:textId="77777777" w:rsidTr="00184B1F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7BE" w14:textId="77777777" w:rsidR="00184B1F" w:rsidRPr="0070698F" w:rsidRDefault="00184B1F" w:rsidP="00D101C6">
            <w:pPr>
              <w:pStyle w:val="Heading1"/>
            </w:pPr>
            <w:r w:rsidRPr="0070698F">
              <w:rPr>
                <w:sz w:val="20"/>
                <w:szCs w:val="20"/>
              </w:rPr>
              <w:lastRenderedPageBreak/>
              <w:tab/>
            </w:r>
            <w:r w:rsidRPr="0070698F">
              <w:t>Science</w:t>
            </w:r>
          </w:p>
        </w:tc>
      </w:tr>
      <w:tr w:rsidR="00184B1F" w:rsidRPr="0070698F" w14:paraId="45ADB7D1" w14:textId="77777777" w:rsidTr="00184B1F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C0" w14:textId="77777777" w:rsidR="00184B1F" w:rsidRPr="0070698F" w:rsidRDefault="00184B1F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C1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C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3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C4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C5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C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7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7C8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C9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C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B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CC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7CD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C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F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D0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184B1F" w:rsidRPr="0070698F" w14:paraId="45ADB7D7" w14:textId="77777777" w:rsidTr="00184B1F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D2" w14:textId="77777777" w:rsidR="00184B1F" w:rsidRPr="00550BCD" w:rsidRDefault="00184B1F" w:rsidP="00D101C6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  <w:r w:rsidRPr="00550BCD">
              <w:rPr>
                <w:rFonts w:ascii="Calibri" w:hAnsi="Calibri"/>
                <w:b w:val="0"/>
                <w:sz w:val="22"/>
                <w:szCs w:val="22"/>
              </w:rPr>
              <w:t>Furnishings:</w:t>
            </w:r>
          </w:p>
        </w:tc>
        <w:tc>
          <w:tcPr>
            <w:tcW w:w="1170" w:type="dxa"/>
            <w:shd w:val="clear" w:color="auto" w:fill="C6D9F1"/>
          </w:tcPr>
          <w:p w14:paraId="45ADB7D3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D4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D5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</w:tcPr>
          <w:p w14:paraId="45ADB7D6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B1F" w:rsidRPr="0070698F" w14:paraId="45ADB7DD" w14:textId="77777777" w:rsidTr="00184B1F">
        <w:trPr>
          <w:cantSplit/>
        </w:trPr>
        <w:tc>
          <w:tcPr>
            <w:tcW w:w="5783" w:type="dxa"/>
          </w:tcPr>
          <w:p w14:paraId="45ADB7D8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 sensory table with </w:t>
            </w:r>
            <w:r>
              <w:rPr>
                <w:sz w:val="20"/>
                <w:szCs w:val="20"/>
              </w:rPr>
              <w:t xml:space="preserve">ample sensory material and </w:t>
            </w:r>
            <w:r w:rsidRPr="0070698F">
              <w:rPr>
                <w:sz w:val="20"/>
                <w:szCs w:val="20"/>
              </w:rPr>
              <w:t xml:space="preserve">tools to dig, scoop, pour and measure is open and accessible daily. </w:t>
            </w:r>
          </w:p>
        </w:tc>
        <w:tc>
          <w:tcPr>
            <w:tcW w:w="1170" w:type="dxa"/>
            <w:vAlign w:val="center"/>
          </w:tcPr>
          <w:p w14:paraId="45ADB7D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D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D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D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E3" w14:textId="77777777" w:rsidTr="00184B1F">
        <w:trPr>
          <w:cantSplit/>
        </w:trPr>
        <w:tc>
          <w:tcPr>
            <w:tcW w:w="5783" w:type="dxa"/>
          </w:tcPr>
          <w:p w14:paraId="45ADB7DE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Basic shelving to house science materials</w:t>
            </w:r>
          </w:p>
        </w:tc>
        <w:tc>
          <w:tcPr>
            <w:tcW w:w="1170" w:type="dxa"/>
            <w:vAlign w:val="center"/>
          </w:tcPr>
          <w:p w14:paraId="45ADB7D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E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E5" w14:textId="77777777" w:rsidTr="00184B1F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E4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labeled, and organized:</w:t>
            </w:r>
          </w:p>
        </w:tc>
      </w:tr>
      <w:tr w:rsidR="00184B1F" w:rsidRPr="0070698F" w14:paraId="45ADB7EB" w14:textId="77777777" w:rsidTr="00184B1F">
        <w:trPr>
          <w:cantSplit/>
        </w:trPr>
        <w:tc>
          <w:tcPr>
            <w:tcW w:w="5783" w:type="dxa"/>
          </w:tcPr>
          <w:p w14:paraId="45ADB7E6" w14:textId="77777777" w:rsidR="00184B1F" w:rsidRPr="0070698F" w:rsidRDefault="00184B1F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Basic materials (3 different materials from this list): Magnets and items to attract and repel, binoculars, magnifying glasses, prisms, color paddles </w:t>
            </w:r>
          </w:p>
        </w:tc>
        <w:tc>
          <w:tcPr>
            <w:tcW w:w="1170" w:type="dxa"/>
            <w:vAlign w:val="center"/>
          </w:tcPr>
          <w:p w14:paraId="45ADB7E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E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2" w14:textId="77777777" w:rsidTr="00184B1F">
        <w:trPr>
          <w:cantSplit/>
        </w:trPr>
        <w:tc>
          <w:tcPr>
            <w:tcW w:w="5783" w:type="dxa"/>
          </w:tcPr>
          <w:p w14:paraId="45ADB7EC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Discovery experience materials (3 types) </w:t>
            </w:r>
          </w:p>
          <w:p w14:paraId="45ADB7ED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matching sounds, identifying scents, feely bags, sequencing cards, gears, discovery tubes/sensory bottles, simple science experiments, health and nutrition games, animal bingo</w:t>
            </w:r>
          </w:p>
        </w:tc>
        <w:tc>
          <w:tcPr>
            <w:tcW w:w="1170" w:type="dxa"/>
            <w:vAlign w:val="center"/>
          </w:tcPr>
          <w:p w14:paraId="45ADB7E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8" w14:textId="77777777" w:rsidTr="00184B1F">
        <w:trPr>
          <w:cantSplit/>
        </w:trPr>
        <w:tc>
          <w:tcPr>
            <w:tcW w:w="5783" w:type="dxa"/>
          </w:tcPr>
          <w:p w14:paraId="45ADB7F3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Pictures and collections related to science/nature are displayed in the area (2 sets/collections). Examples: seashells, rocks, feathers, tree bark, fossils, acorns, variety of leaves, etc.</w:t>
            </w:r>
          </w:p>
        </w:tc>
        <w:tc>
          <w:tcPr>
            <w:tcW w:w="1170" w:type="dxa"/>
            <w:vAlign w:val="center"/>
          </w:tcPr>
          <w:p w14:paraId="45ADB7F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E" w14:textId="77777777" w:rsidTr="00184B1F">
        <w:trPr>
          <w:cantSplit/>
        </w:trPr>
        <w:tc>
          <w:tcPr>
            <w:tcW w:w="5783" w:type="dxa"/>
          </w:tcPr>
          <w:p w14:paraId="45ADB7F9" w14:textId="77777777" w:rsidR="00184B1F" w:rsidRPr="0070698F" w:rsidRDefault="00184B1F" w:rsidP="00D10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Something living for children to care for</w:t>
            </w:r>
          </w:p>
        </w:tc>
        <w:tc>
          <w:tcPr>
            <w:tcW w:w="1170" w:type="dxa"/>
            <w:vAlign w:val="center"/>
          </w:tcPr>
          <w:p w14:paraId="45ADB7F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D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05" w14:textId="77777777" w:rsidTr="00184B1F">
        <w:trPr>
          <w:cantSplit/>
        </w:trPr>
        <w:tc>
          <w:tcPr>
            <w:tcW w:w="5783" w:type="dxa"/>
          </w:tcPr>
          <w:p w14:paraId="45ADB7FF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Materials to promote literacy development</w:t>
            </w:r>
          </w:p>
          <w:p w14:paraId="45ADB800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Examples: age appropriate science concept books, writing materials that support recording observations and making lists, walkie-talkies, science word cards with pictures to develop vocabulary </w:t>
            </w:r>
          </w:p>
        </w:tc>
        <w:tc>
          <w:tcPr>
            <w:tcW w:w="1170" w:type="dxa"/>
            <w:vAlign w:val="center"/>
          </w:tcPr>
          <w:p w14:paraId="45ADB80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0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03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0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0C" w14:textId="77777777" w:rsidTr="00184B1F">
        <w:trPr>
          <w:cantSplit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806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Texture/sensory table materials are varied and changed monthly.</w:t>
            </w:r>
          </w:p>
          <w:p w14:paraId="45ADB807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amples</w:t>
            </w:r>
            <w:r w:rsidRPr="0070698F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sand, water, dirt, pea gravel, confetti, etc.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80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80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80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80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10" w14:textId="77777777" w:rsidTr="002D1D39">
        <w:trPr>
          <w:cantSplit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80D" w14:textId="77777777" w:rsidR="00257557" w:rsidRPr="0070698F" w:rsidRDefault="00257557" w:rsidP="00257557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0E" w14:textId="77777777" w:rsidR="00184B1F" w:rsidRDefault="00DB7BA9" w:rsidP="00257557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  <w:p w14:paraId="45ADB80F" w14:textId="77777777" w:rsidR="00257557" w:rsidRPr="0070698F" w:rsidRDefault="00257557" w:rsidP="00257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ADB811" w14:textId="77777777" w:rsidR="006A5173" w:rsidRDefault="006A5173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13" w14:textId="77777777" w:rsidTr="00257557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12" w14:textId="77777777" w:rsidR="00257557" w:rsidRPr="0070698F" w:rsidRDefault="00257557" w:rsidP="00D101C6">
            <w:pPr>
              <w:pStyle w:val="Heading1"/>
            </w:pPr>
            <w:r w:rsidRPr="0070698F">
              <w:t>Art</w:t>
            </w:r>
          </w:p>
        </w:tc>
      </w:tr>
      <w:tr w:rsidR="00257557" w:rsidRPr="0070698F" w14:paraId="45ADB825" w14:textId="77777777" w:rsidTr="00257557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14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15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1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7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18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1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1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B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1C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1D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1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F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20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21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2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23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24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2B" w14:textId="77777777" w:rsidTr="00257557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26" w14:textId="77777777" w:rsidR="00257557" w:rsidRPr="00550BCD" w:rsidRDefault="00257557" w:rsidP="00D101C6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  <w:r w:rsidRPr="00550BCD">
              <w:rPr>
                <w:rFonts w:ascii="Calibri" w:hAnsi="Calibri"/>
                <w:b w:val="0"/>
                <w:sz w:val="22"/>
                <w:szCs w:val="22"/>
              </w:rPr>
              <w:t>Furnishings:</w:t>
            </w:r>
          </w:p>
        </w:tc>
        <w:tc>
          <w:tcPr>
            <w:tcW w:w="1170" w:type="dxa"/>
            <w:shd w:val="clear" w:color="auto" w:fill="C6D9F1"/>
          </w:tcPr>
          <w:p w14:paraId="45ADB827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28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2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</w:tcPr>
          <w:p w14:paraId="45ADB82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7557" w:rsidRPr="0070698F" w14:paraId="45ADB831" w14:textId="77777777" w:rsidTr="00257557">
        <w:trPr>
          <w:cantSplit/>
        </w:trPr>
        <w:tc>
          <w:tcPr>
            <w:tcW w:w="5783" w:type="dxa"/>
          </w:tcPr>
          <w:p w14:paraId="45ADB82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Table and chairs</w:t>
            </w:r>
          </w:p>
        </w:tc>
        <w:tc>
          <w:tcPr>
            <w:tcW w:w="1170" w:type="dxa"/>
            <w:vAlign w:val="center"/>
          </w:tcPr>
          <w:p w14:paraId="45ADB82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2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2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37" w14:textId="77777777" w:rsidTr="00257557">
        <w:trPr>
          <w:cantSplit/>
        </w:trPr>
        <w:tc>
          <w:tcPr>
            <w:tcW w:w="5783" w:type="dxa"/>
          </w:tcPr>
          <w:p w14:paraId="45ADB83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Drying space or rack</w:t>
            </w:r>
          </w:p>
        </w:tc>
        <w:tc>
          <w:tcPr>
            <w:tcW w:w="1170" w:type="dxa"/>
            <w:vAlign w:val="center"/>
          </w:tcPr>
          <w:p w14:paraId="45ADB83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3D" w14:textId="77777777" w:rsidTr="00257557">
        <w:trPr>
          <w:cantSplit/>
        </w:trPr>
        <w:tc>
          <w:tcPr>
            <w:tcW w:w="5783" w:type="dxa"/>
          </w:tcPr>
          <w:p w14:paraId="45ADB838" w14:textId="61EB3FAB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Full-sized easel accessible daily (must hold 16x22 or 18x24 paper)</w:t>
            </w:r>
          </w:p>
        </w:tc>
        <w:tc>
          <w:tcPr>
            <w:tcW w:w="1170" w:type="dxa"/>
            <w:vAlign w:val="center"/>
          </w:tcPr>
          <w:p w14:paraId="45ADB83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43" w14:textId="77777777" w:rsidTr="00257557">
        <w:trPr>
          <w:cantSplit/>
        </w:trPr>
        <w:tc>
          <w:tcPr>
            <w:tcW w:w="5783" w:type="dxa"/>
          </w:tcPr>
          <w:p w14:paraId="45ADB83E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Shelving for housing art materials</w:t>
            </w:r>
          </w:p>
        </w:tc>
        <w:tc>
          <w:tcPr>
            <w:tcW w:w="1170" w:type="dxa"/>
            <w:vAlign w:val="center"/>
          </w:tcPr>
          <w:p w14:paraId="45ADB83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4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45" w14:textId="77777777" w:rsidTr="00257557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84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257557" w:rsidRPr="0070698F" w14:paraId="45ADB84B" w14:textId="77777777" w:rsidTr="00257557">
        <w:trPr>
          <w:cantSplit/>
        </w:trPr>
        <w:tc>
          <w:tcPr>
            <w:tcW w:w="5783" w:type="dxa"/>
          </w:tcPr>
          <w:p w14:paraId="45ADB846" w14:textId="77777777" w:rsidR="00257557" w:rsidRPr="0070698F" w:rsidRDefault="00257557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Crayons</w:t>
            </w:r>
          </w:p>
        </w:tc>
        <w:tc>
          <w:tcPr>
            <w:tcW w:w="1170" w:type="dxa"/>
            <w:vAlign w:val="center"/>
          </w:tcPr>
          <w:p w14:paraId="45ADB84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4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1" w14:textId="77777777" w:rsidTr="00257557">
        <w:trPr>
          <w:cantSplit/>
        </w:trPr>
        <w:tc>
          <w:tcPr>
            <w:tcW w:w="5783" w:type="dxa"/>
          </w:tcPr>
          <w:p w14:paraId="45ADB84C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Markers</w:t>
            </w:r>
          </w:p>
        </w:tc>
        <w:tc>
          <w:tcPr>
            <w:tcW w:w="1170" w:type="dxa"/>
            <w:vAlign w:val="center"/>
          </w:tcPr>
          <w:p w14:paraId="45ADB84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8" w14:textId="77777777" w:rsidTr="00257557">
        <w:trPr>
          <w:cantSplit/>
        </w:trPr>
        <w:tc>
          <w:tcPr>
            <w:tcW w:w="5783" w:type="dxa"/>
          </w:tcPr>
          <w:p w14:paraId="45ADB852" w14:textId="77777777" w:rsidR="00257557" w:rsidRPr="0070698F" w:rsidRDefault="00257557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Paper of different sizes, colors, textures (3 different types) </w:t>
            </w:r>
          </w:p>
          <w:p w14:paraId="45ADB853" w14:textId="77777777" w:rsidR="00257557" w:rsidRPr="0070698F" w:rsidRDefault="00257557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construction, tissue, white, manila, newsprint, foil, news, wax</w:t>
            </w:r>
          </w:p>
        </w:tc>
        <w:tc>
          <w:tcPr>
            <w:tcW w:w="1170" w:type="dxa"/>
            <w:vAlign w:val="center"/>
          </w:tcPr>
          <w:p w14:paraId="45ADB85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E" w14:textId="77777777" w:rsidTr="00257557">
        <w:trPr>
          <w:cantSplit/>
        </w:trPr>
        <w:tc>
          <w:tcPr>
            <w:tcW w:w="5783" w:type="dxa"/>
          </w:tcPr>
          <w:p w14:paraId="45ADB859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Scissors (appropriately sized) enough for a small group of children</w:t>
            </w:r>
          </w:p>
        </w:tc>
        <w:tc>
          <w:tcPr>
            <w:tcW w:w="1170" w:type="dxa"/>
            <w:vAlign w:val="center"/>
          </w:tcPr>
          <w:p w14:paraId="45ADB85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65" w14:textId="77777777" w:rsidTr="00257557">
        <w:trPr>
          <w:cantSplit/>
        </w:trPr>
        <w:tc>
          <w:tcPr>
            <w:tcW w:w="5783" w:type="dxa"/>
          </w:tcPr>
          <w:p w14:paraId="45ADB85F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Collage materials (3 types) </w:t>
            </w:r>
          </w:p>
          <w:p w14:paraId="45ADB860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pipe cleaners,  fabric scraps, buttons, cotton balls, feat</w:t>
            </w:r>
            <w:r>
              <w:rPr>
                <w:sz w:val="20"/>
                <w:szCs w:val="20"/>
              </w:rPr>
              <w:t xml:space="preserve">hers, foam pieces, sequins, pom </w:t>
            </w:r>
            <w:r w:rsidRPr="0070698F">
              <w:rPr>
                <w:sz w:val="20"/>
                <w:szCs w:val="20"/>
              </w:rPr>
              <w:t xml:space="preserve">poms, yarn </w:t>
            </w:r>
          </w:p>
        </w:tc>
        <w:tc>
          <w:tcPr>
            <w:tcW w:w="1170" w:type="dxa"/>
            <w:vAlign w:val="center"/>
          </w:tcPr>
          <w:p w14:paraId="45ADB86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6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6B" w14:textId="77777777" w:rsidTr="00257557">
        <w:trPr>
          <w:cantSplit/>
        </w:trPr>
        <w:tc>
          <w:tcPr>
            <w:tcW w:w="5783" w:type="dxa"/>
          </w:tcPr>
          <w:p w14:paraId="45ADB866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Play dough or soft clay and tools</w:t>
            </w:r>
          </w:p>
        </w:tc>
        <w:tc>
          <w:tcPr>
            <w:tcW w:w="1170" w:type="dxa"/>
            <w:vAlign w:val="center"/>
          </w:tcPr>
          <w:p w14:paraId="45ADB86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6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1" w14:textId="77777777" w:rsidTr="00257557">
        <w:trPr>
          <w:cantSplit/>
        </w:trPr>
        <w:tc>
          <w:tcPr>
            <w:tcW w:w="5783" w:type="dxa"/>
          </w:tcPr>
          <w:p w14:paraId="45ADB86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Glue (enough for a small group of children)</w:t>
            </w:r>
          </w:p>
        </w:tc>
        <w:tc>
          <w:tcPr>
            <w:tcW w:w="1170" w:type="dxa"/>
            <w:vAlign w:val="center"/>
          </w:tcPr>
          <w:p w14:paraId="45ADB86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7" w14:textId="77777777" w:rsidTr="00257557">
        <w:trPr>
          <w:cantSplit/>
        </w:trPr>
        <w:tc>
          <w:tcPr>
            <w:tcW w:w="5783" w:type="dxa"/>
          </w:tcPr>
          <w:p w14:paraId="45ADB87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Fresh Paint for easel (3 or more colors)</w:t>
            </w:r>
          </w:p>
        </w:tc>
        <w:tc>
          <w:tcPr>
            <w:tcW w:w="1170" w:type="dxa"/>
            <w:vAlign w:val="center"/>
          </w:tcPr>
          <w:p w14:paraId="45ADB87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D" w14:textId="77777777" w:rsidTr="00257557">
        <w:trPr>
          <w:cantSplit/>
        </w:trPr>
        <w:tc>
          <w:tcPr>
            <w:tcW w:w="5783" w:type="dxa"/>
          </w:tcPr>
          <w:p w14:paraId="45ADB878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Paint brushes appropriately sized (one for each color of paint)</w:t>
            </w:r>
          </w:p>
        </w:tc>
        <w:tc>
          <w:tcPr>
            <w:tcW w:w="1170" w:type="dxa"/>
            <w:vAlign w:val="center"/>
          </w:tcPr>
          <w:p w14:paraId="45ADB87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83" w14:textId="77777777" w:rsidTr="00257557">
        <w:trPr>
          <w:cantSplit/>
        </w:trPr>
        <w:tc>
          <w:tcPr>
            <w:tcW w:w="5783" w:type="dxa"/>
          </w:tcPr>
          <w:p w14:paraId="45ADB87E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Paper for easel (16 x22 or 18 x 24)</w:t>
            </w:r>
          </w:p>
        </w:tc>
        <w:tc>
          <w:tcPr>
            <w:tcW w:w="1170" w:type="dxa"/>
            <w:vAlign w:val="center"/>
          </w:tcPr>
          <w:p w14:paraId="45ADB87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89" w14:textId="77777777" w:rsidTr="00257557">
        <w:trPr>
          <w:cantSplit/>
        </w:trPr>
        <w:tc>
          <w:tcPr>
            <w:tcW w:w="5783" w:type="dxa"/>
          </w:tcPr>
          <w:p w14:paraId="45ADB88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lastRenderedPageBreak/>
              <w:t>Painting smocks</w:t>
            </w:r>
          </w:p>
        </w:tc>
        <w:tc>
          <w:tcPr>
            <w:tcW w:w="1170" w:type="dxa"/>
            <w:vAlign w:val="center"/>
          </w:tcPr>
          <w:p w14:paraId="45ADB88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0" w14:textId="77777777" w:rsidTr="00257557">
        <w:trPr>
          <w:cantSplit/>
        </w:trPr>
        <w:tc>
          <w:tcPr>
            <w:tcW w:w="5783" w:type="dxa"/>
          </w:tcPr>
          <w:p w14:paraId="45ADB88A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Materials for three-dimensional creations (variety)</w:t>
            </w:r>
          </w:p>
          <w:p w14:paraId="45ADB88B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small boxes, straws, paper plates, pie plates, pipe cleaners, cardboard tubes</w:t>
            </w:r>
          </w:p>
        </w:tc>
        <w:tc>
          <w:tcPr>
            <w:tcW w:w="1170" w:type="dxa"/>
            <w:vAlign w:val="center"/>
          </w:tcPr>
          <w:p w14:paraId="45ADB88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7" w14:textId="77777777" w:rsidTr="00257557">
        <w:trPr>
          <w:cantSplit/>
        </w:trPr>
        <w:tc>
          <w:tcPr>
            <w:tcW w:w="5783" w:type="dxa"/>
          </w:tcPr>
          <w:p w14:paraId="45ADB891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for promoting literacy development </w:t>
            </w:r>
          </w:p>
          <w:p w14:paraId="45ADB89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books, storybook paper, alphabet stickers, lined paper or journals, pens, pencils</w:t>
            </w:r>
          </w:p>
        </w:tc>
        <w:tc>
          <w:tcPr>
            <w:tcW w:w="1170" w:type="dxa"/>
            <w:vAlign w:val="center"/>
          </w:tcPr>
          <w:p w14:paraId="45ADB89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9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9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9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A" w14:textId="77777777" w:rsidTr="00257557">
        <w:trPr>
          <w:trHeight w:val="710"/>
        </w:trPr>
        <w:tc>
          <w:tcPr>
            <w:tcW w:w="10186" w:type="dxa"/>
            <w:gridSpan w:val="5"/>
          </w:tcPr>
          <w:p w14:paraId="45ADB898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99" w14:textId="77777777" w:rsidR="00257557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89B" w14:textId="77777777" w:rsidR="00257557" w:rsidRDefault="00257557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9D" w14:textId="77777777" w:rsidTr="00257557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9C" w14:textId="77777777" w:rsidR="00257557" w:rsidRPr="0070698F" w:rsidRDefault="00257557" w:rsidP="00D101C6">
            <w:pPr>
              <w:pStyle w:val="Heading1"/>
            </w:pPr>
            <w:r w:rsidRPr="0070698F">
              <w:t>Music</w:t>
            </w:r>
          </w:p>
        </w:tc>
      </w:tr>
      <w:tr w:rsidR="00257557" w:rsidRPr="0070698F" w14:paraId="45ADB8AF" w14:textId="77777777" w:rsidTr="00257557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9E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9F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A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1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A2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A3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A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5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A6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A7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A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9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A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AB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A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D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AE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B5" w14:textId="77777777" w:rsidTr="00257557">
        <w:trPr>
          <w:cantSplit/>
        </w:trPr>
        <w:tc>
          <w:tcPr>
            <w:tcW w:w="5783" w:type="dxa"/>
          </w:tcPr>
          <w:p w14:paraId="45ADB8B0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for playing music for all students to hear (CD/cassette tape player, iPod/mp3 player with speaker, etc.  Must be</w:t>
            </w:r>
            <w:r w:rsidRPr="0070698F">
              <w:rPr>
                <w:sz w:val="20"/>
                <w:szCs w:val="20"/>
              </w:rPr>
              <w:t xml:space="preserve"> separate from the listening center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14:paraId="45ADB8B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B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BC" w14:textId="77777777" w:rsidTr="00257557">
        <w:trPr>
          <w:cantSplit/>
        </w:trPr>
        <w:tc>
          <w:tcPr>
            <w:tcW w:w="5783" w:type="dxa"/>
          </w:tcPr>
          <w:p w14:paraId="45ADB8B6" w14:textId="441A943A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Musical props (2 types/</w:t>
            </w:r>
            <w:r w:rsidR="001C3E6B">
              <w:rPr>
                <w:sz w:val="20"/>
                <w:szCs w:val="20"/>
              </w:rPr>
              <w:t xml:space="preserve">enough for </w:t>
            </w:r>
            <w:r w:rsidRPr="0070698F">
              <w:rPr>
                <w:sz w:val="20"/>
                <w:szCs w:val="20"/>
              </w:rPr>
              <w:t>2</w:t>
            </w:r>
            <w:r w:rsidR="00344346">
              <w:rPr>
                <w:sz w:val="20"/>
                <w:szCs w:val="20"/>
              </w:rPr>
              <w:t xml:space="preserve">2 or </w:t>
            </w:r>
            <w:r w:rsidR="001C3E6B">
              <w:rPr>
                <w:sz w:val="20"/>
                <w:szCs w:val="20"/>
              </w:rPr>
              <w:t xml:space="preserve">the number of children </w:t>
            </w:r>
            <w:r w:rsidR="006052CD">
              <w:rPr>
                <w:sz w:val="20"/>
                <w:szCs w:val="20"/>
              </w:rPr>
              <w:t>enrolled</w:t>
            </w:r>
            <w:r w:rsidRPr="0070698F">
              <w:rPr>
                <w:sz w:val="20"/>
                <w:szCs w:val="20"/>
              </w:rPr>
              <w:t xml:space="preserve">) </w:t>
            </w:r>
          </w:p>
          <w:p w14:paraId="45ADB8B7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scarves, ribbons, bean bags</w:t>
            </w:r>
          </w:p>
        </w:tc>
        <w:tc>
          <w:tcPr>
            <w:tcW w:w="1170" w:type="dxa"/>
            <w:vAlign w:val="center"/>
          </w:tcPr>
          <w:p w14:paraId="45ADB8B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B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2" w14:textId="77777777" w:rsidTr="00257557">
        <w:trPr>
          <w:cantSplit/>
        </w:trPr>
        <w:tc>
          <w:tcPr>
            <w:tcW w:w="5783" w:type="dxa"/>
          </w:tcPr>
          <w:p w14:paraId="45ADB8BD" w14:textId="5AEA9DD1" w:rsidR="00257557" w:rsidRPr="0070698F" w:rsidRDefault="00257557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Musical instruments (various types of instruments;</w:t>
            </w:r>
            <w:r w:rsidR="001C3E6B">
              <w:rPr>
                <w:sz w:val="20"/>
                <w:szCs w:val="20"/>
              </w:rPr>
              <w:t xml:space="preserve"> enough for</w:t>
            </w:r>
            <w:r w:rsidRPr="0070698F">
              <w:rPr>
                <w:sz w:val="20"/>
                <w:szCs w:val="20"/>
              </w:rPr>
              <w:t xml:space="preserve"> 22</w:t>
            </w:r>
            <w:r w:rsidR="006052CD">
              <w:rPr>
                <w:sz w:val="20"/>
                <w:szCs w:val="20"/>
              </w:rPr>
              <w:t xml:space="preserve"> or </w:t>
            </w:r>
            <w:r w:rsidR="001C3E6B">
              <w:rPr>
                <w:sz w:val="20"/>
                <w:szCs w:val="20"/>
              </w:rPr>
              <w:t xml:space="preserve">the number of </w:t>
            </w:r>
            <w:r w:rsidR="006052CD">
              <w:rPr>
                <w:sz w:val="20"/>
                <w:szCs w:val="20"/>
              </w:rPr>
              <w:t>child</w:t>
            </w:r>
            <w:r w:rsidR="001C3E6B">
              <w:rPr>
                <w:sz w:val="20"/>
                <w:szCs w:val="20"/>
              </w:rPr>
              <w:t>ren</w:t>
            </w:r>
            <w:r w:rsidR="006052CD">
              <w:rPr>
                <w:sz w:val="20"/>
                <w:szCs w:val="20"/>
              </w:rPr>
              <w:t xml:space="preserve"> enrolled</w:t>
            </w:r>
            <w:r w:rsidRPr="0070698F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45ADB8B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C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9" w14:textId="77777777" w:rsidTr="00257557">
        <w:trPr>
          <w:cantSplit/>
          <w:trHeight w:val="755"/>
        </w:trPr>
        <w:tc>
          <w:tcPr>
            <w:tcW w:w="5783" w:type="dxa"/>
          </w:tcPr>
          <w:p w14:paraId="45ADB8C3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Age-appropriate music (3 types) </w:t>
            </w:r>
          </w:p>
          <w:p w14:paraId="45ADB8C4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classical, children's, jazz, nature sounds, multicultural, dance, foreign language</w:t>
            </w:r>
          </w:p>
        </w:tc>
        <w:tc>
          <w:tcPr>
            <w:tcW w:w="1170" w:type="dxa"/>
            <w:vAlign w:val="center"/>
          </w:tcPr>
          <w:p w14:paraId="45ADB8C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C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D" w14:textId="77777777" w:rsidTr="00257557">
        <w:trPr>
          <w:cantSplit/>
          <w:trHeight w:val="755"/>
        </w:trPr>
        <w:tc>
          <w:tcPr>
            <w:tcW w:w="10186" w:type="dxa"/>
            <w:gridSpan w:val="5"/>
          </w:tcPr>
          <w:p w14:paraId="45ADB8CA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CB" w14:textId="77777777" w:rsidR="00257557" w:rsidRDefault="00DB7BA9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  <w:p w14:paraId="45ADB8C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ADB8CE" w14:textId="77777777" w:rsidR="00257557" w:rsidRDefault="00257557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D0" w14:textId="77777777" w:rsidTr="00257557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CF" w14:textId="77777777" w:rsidR="00257557" w:rsidRPr="0070698F" w:rsidRDefault="00257557" w:rsidP="00D101C6">
            <w:pPr>
              <w:pStyle w:val="Heading1"/>
            </w:pPr>
            <w:r w:rsidRPr="0070698F">
              <w:t>Physical Development</w:t>
            </w:r>
          </w:p>
        </w:tc>
      </w:tr>
      <w:tr w:rsidR="00257557" w:rsidRPr="0070698F" w14:paraId="45ADB8E2" w14:textId="77777777" w:rsidTr="00257557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D1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D2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D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4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D5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D6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D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8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C6F74">
              <w:rPr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sz w:val="20"/>
                <w:szCs w:val="20"/>
                <w:u w:val="single"/>
              </w:rPr>
              <w:t xml:space="preserve"> 30 days</w:t>
            </w:r>
          </w:p>
          <w:p w14:paraId="45ADB8D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D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D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C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DD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DE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D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E0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E1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EA" w14:textId="77777777" w:rsidTr="00257557">
        <w:trPr>
          <w:cantSplit/>
        </w:trPr>
        <w:tc>
          <w:tcPr>
            <w:tcW w:w="5783" w:type="dxa"/>
          </w:tcPr>
          <w:p w14:paraId="45ADB8E3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Age-appropriate mobile equipment (3 types) </w:t>
            </w:r>
          </w:p>
          <w:p w14:paraId="45ADB8E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balls, hoops, parachute, wagons, tricycles, scooters, plastic bats, catching games/gloves, cones for obstacle course</w:t>
            </w:r>
          </w:p>
          <w:p w14:paraId="45ADB8E5" w14:textId="77777777" w:rsidR="00257557" w:rsidRPr="0070698F" w:rsidRDefault="00257557" w:rsidP="00D10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Note:  Helmets required when riding vehicles.</w:t>
            </w:r>
          </w:p>
        </w:tc>
        <w:tc>
          <w:tcPr>
            <w:tcW w:w="1170" w:type="dxa"/>
            <w:vAlign w:val="center"/>
          </w:tcPr>
          <w:p w14:paraId="45ADB8E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E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F0" w14:textId="77777777" w:rsidTr="00257557">
        <w:trPr>
          <w:cantSplit/>
        </w:trPr>
        <w:tc>
          <w:tcPr>
            <w:tcW w:w="5783" w:type="dxa"/>
          </w:tcPr>
          <w:p w14:paraId="45ADB8EB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Uses stationary equipment daily, weather permitting.</w:t>
            </w:r>
          </w:p>
        </w:tc>
        <w:tc>
          <w:tcPr>
            <w:tcW w:w="1170" w:type="dxa"/>
            <w:vAlign w:val="center"/>
          </w:tcPr>
          <w:p w14:paraId="45ADB8E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E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1607B7">
              <w:rPr>
                <w:sz w:val="20"/>
                <w:szCs w:val="20"/>
              </w:rPr>
            </w:r>
            <w:r w:rsidR="001607B7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F3" w14:textId="77777777" w:rsidTr="00257557">
        <w:trPr>
          <w:trHeight w:val="845"/>
        </w:trPr>
        <w:tc>
          <w:tcPr>
            <w:tcW w:w="10186" w:type="dxa"/>
            <w:gridSpan w:val="5"/>
          </w:tcPr>
          <w:p w14:paraId="45ADB8F1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F2" w14:textId="77777777" w:rsidR="00257557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8F4" w14:textId="77777777" w:rsidR="00257557" w:rsidRDefault="00257557" w:rsidP="006A5173">
      <w:pPr>
        <w:pStyle w:val="NoSpacing"/>
      </w:pPr>
    </w:p>
    <w:p w14:paraId="45ADB8F5" w14:textId="77777777" w:rsidR="00257557" w:rsidRPr="00BA03BA" w:rsidRDefault="00257557" w:rsidP="00257557">
      <w:pPr>
        <w:tabs>
          <w:tab w:val="left" w:pos="6840"/>
        </w:tabs>
        <w:spacing w:after="0"/>
        <w:rPr>
          <w:b/>
          <w:i/>
          <w:sz w:val="20"/>
          <w:szCs w:val="20"/>
          <w:u w:val="single"/>
        </w:rPr>
      </w:pPr>
      <w:r w:rsidRPr="00BA03BA">
        <w:rPr>
          <w:b/>
          <w:i/>
          <w:sz w:val="20"/>
          <w:szCs w:val="20"/>
          <w:u w:val="single"/>
        </w:rPr>
        <w:t>Review 1</w:t>
      </w:r>
    </w:p>
    <w:p w14:paraId="45ADB8F6" w14:textId="77777777" w:rsidR="00257557" w:rsidRDefault="00257557" w:rsidP="00D21399">
      <w:pPr>
        <w:pStyle w:val="NoSpacing"/>
        <w:spacing w:line="360" w:lineRule="auto"/>
        <w:rPr>
          <w:sz w:val="20"/>
          <w:szCs w:val="20"/>
          <w:u w:val="single"/>
        </w:rPr>
      </w:pPr>
      <w:r w:rsidRPr="0070698F">
        <w:rPr>
          <w:b/>
          <w:i/>
          <w:sz w:val="20"/>
          <w:szCs w:val="20"/>
        </w:rPr>
        <w:t>Teacher Signature: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7" w14:textId="77777777" w:rsidR="00257557" w:rsidRPr="00257557" w:rsidRDefault="00257557" w:rsidP="00D21399">
      <w:pPr>
        <w:pStyle w:val="NoSpacing"/>
        <w:spacing w:line="360" w:lineRule="auto"/>
        <w:rPr>
          <w:iCs/>
        </w:rPr>
      </w:pPr>
      <w:r w:rsidRPr="0070698F">
        <w:rPr>
          <w:b/>
          <w:i/>
          <w:sz w:val="20"/>
          <w:szCs w:val="20"/>
        </w:rPr>
        <w:t>Director/Principal Signature</w:t>
      </w:r>
      <w:r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8" w14:textId="77777777" w:rsidR="00257557" w:rsidRPr="00BA03BA" w:rsidRDefault="00257557" w:rsidP="00D21399">
      <w:pPr>
        <w:tabs>
          <w:tab w:val="left" w:pos="6840"/>
        </w:tabs>
        <w:spacing w:after="0" w:line="360" w:lineRule="auto"/>
        <w:rPr>
          <w:b/>
          <w:i/>
          <w:sz w:val="20"/>
          <w:szCs w:val="20"/>
          <w:u w:val="single"/>
        </w:rPr>
      </w:pPr>
      <w:r w:rsidRPr="00BA03BA">
        <w:rPr>
          <w:b/>
          <w:i/>
          <w:sz w:val="20"/>
          <w:szCs w:val="20"/>
          <w:u w:val="single"/>
        </w:rPr>
        <w:t xml:space="preserve">Review </w:t>
      </w:r>
      <w:r>
        <w:rPr>
          <w:b/>
          <w:i/>
          <w:sz w:val="20"/>
          <w:szCs w:val="20"/>
          <w:u w:val="single"/>
        </w:rPr>
        <w:t>2 (if applicable)</w:t>
      </w:r>
    </w:p>
    <w:p w14:paraId="45ADB8F9" w14:textId="77777777" w:rsidR="00257557" w:rsidRDefault="00257557" w:rsidP="00D21399">
      <w:pPr>
        <w:pStyle w:val="NoSpacing"/>
        <w:spacing w:line="360" w:lineRule="auto"/>
        <w:rPr>
          <w:sz w:val="20"/>
          <w:szCs w:val="20"/>
          <w:u w:val="single"/>
        </w:rPr>
      </w:pPr>
      <w:r w:rsidRPr="0070698F">
        <w:rPr>
          <w:b/>
          <w:i/>
          <w:sz w:val="20"/>
          <w:szCs w:val="20"/>
        </w:rPr>
        <w:t>Teacher Signature: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A" w14:textId="77777777" w:rsidR="00257557" w:rsidRPr="00257557" w:rsidRDefault="00257557" w:rsidP="00D21399">
      <w:pPr>
        <w:pStyle w:val="NoSpacing"/>
        <w:spacing w:line="360" w:lineRule="auto"/>
        <w:rPr>
          <w:iCs/>
        </w:rPr>
      </w:pPr>
      <w:r w:rsidRPr="0070698F">
        <w:rPr>
          <w:b/>
          <w:i/>
          <w:sz w:val="20"/>
          <w:szCs w:val="20"/>
        </w:rPr>
        <w:t>Director/Principal Signature</w:t>
      </w:r>
      <w:r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B" w14:textId="77777777" w:rsidR="00257557" w:rsidRDefault="00257557" w:rsidP="00257557">
      <w:pPr>
        <w:pStyle w:val="NoSpacing"/>
        <w:rPr>
          <w:iCs/>
        </w:rPr>
      </w:pPr>
    </w:p>
    <w:p w14:paraId="45ADB8FC" w14:textId="77777777" w:rsidR="002859C8" w:rsidRPr="002859C8" w:rsidRDefault="002859C8" w:rsidP="00E05265">
      <w:pPr>
        <w:jc w:val="right"/>
      </w:pPr>
    </w:p>
    <w:p w14:paraId="45ADB8FD" w14:textId="77777777" w:rsidR="002859C8" w:rsidRPr="002859C8" w:rsidRDefault="002859C8" w:rsidP="002859C8">
      <w:pPr>
        <w:tabs>
          <w:tab w:val="left" w:pos="3384"/>
        </w:tabs>
      </w:pPr>
    </w:p>
    <w:sectPr w:rsidR="002859C8" w:rsidRPr="002859C8" w:rsidSect="002859C8">
      <w:footerReference w:type="default" r:id="rId10"/>
      <w:type w:val="continuous"/>
      <w:pgSz w:w="12240" w:h="15840" w:code="1"/>
      <w:pgMar w:top="432" w:right="1080" w:bottom="432" w:left="108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D154" w14:textId="77777777" w:rsidR="00CF466D" w:rsidRDefault="00CF466D" w:rsidP="00257557">
      <w:pPr>
        <w:spacing w:after="0" w:line="240" w:lineRule="auto"/>
      </w:pPr>
      <w:r>
        <w:separator/>
      </w:r>
    </w:p>
  </w:endnote>
  <w:endnote w:type="continuationSeparator" w:id="0">
    <w:p w14:paraId="091FCAD6" w14:textId="77777777" w:rsidR="00CF466D" w:rsidRDefault="00CF466D" w:rsidP="0025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79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DB904" w14:textId="77777777" w:rsidR="00D21399" w:rsidRDefault="00DB7BA9">
        <w:pPr>
          <w:pStyle w:val="Footer"/>
          <w:jc w:val="right"/>
        </w:pPr>
        <w:r>
          <w:fldChar w:fldCharType="begin"/>
        </w:r>
        <w:r w:rsidR="00D21399">
          <w:instrText xml:space="preserve"> PAGE   \* MERGEFORMAT </w:instrText>
        </w:r>
        <w:r>
          <w:fldChar w:fldCharType="separate"/>
        </w:r>
        <w:r w:rsidR="004F13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ADB905" w14:textId="46319A38" w:rsidR="00D21399" w:rsidRPr="006D4FFE" w:rsidRDefault="00D21399" w:rsidP="00D21399">
    <w:pPr>
      <w:tabs>
        <w:tab w:val="center" w:pos="5040"/>
        <w:tab w:val="right" w:pos="10080"/>
      </w:tabs>
      <w:spacing w:after="0"/>
      <w:rPr>
        <w:sz w:val="20"/>
      </w:rPr>
    </w:pPr>
    <w:bookmarkStart w:id="1" w:name="_Hlk73443205"/>
    <w:bookmarkStart w:id="2" w:name="_Hlk73443206"/>
    <w:r>
      <w:rPr>
        <w:sz w:val="20"/>
      </w:rPr>
      <w:t>Georgia’s PreK Program Operating Guidelines</w:t>
    </w:r>
    <w:r w:rsidRPr="001936C7">
      <w:rPr>
        <w:sz w:val="20"/>
      </w:rPr>
      <w:ptab w:relativeTo="margin" w:alignment="center" w:leader="none"/>
    </w:r>
    <w:r>
      <w:rPr>
        <w:sz w:val="20"/>
      </w:rPr>
      <w:t>Appendix R</w:t>
    </w:r>
    <w:r w:rsidRPr="001936C7">
      <w:rPr>
        <w:sz w:val="20"/>
      </w:rPr>
      <w:ptab w:relativeTo="margin" w:alignment="right" w:leader="none"/>
    </w:r>
    <w:r>
      <w:rPr>
        <w:sz w:val="20"/>
      </w:rPr>
      <w:t>Revised 6/</w:t>
    </w:r>
    <w:bookmarkEnd w:id="1"/>
    <w:bookmarkEnd w:id="2"/>
    <w:r w:rsidR="00CF312D">
      <w:rPr>
        <w:sz w:val="20"/>
      </w:rPr>
      <w:t>202</w:t>
    </w:r>
    <w:r w:rsidR="00E05265">
      <w:rPr>
        <w:sz w:val="20"/>
      </w:rPr>
      <w:t>3</w:t>
    </w:r>
  </w:p>
  <w:p w14:paraId="45ADB906" w14:textId="77777777" w:rsidR="00257557" w:rsidRPr="006D4FFE" w:rsidRDefault="00257557" w:rsidP="00257557">
    <w:pPr>
      <w:tabs>
        <w:tab w:val="center" w:pos="5040"/>
        <w:tab w:val="right" w:pos="10080"/>
      </w:tabs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69EE" w14:textId="77777777" w:rsidR="00CF466D" w:rsidRDefault="00CF466D" w:rsidP="00257557">
      <w:pPr>
        <w:spacing w:after="0" w:line="240" w:lineRule="auto"/>
      </w:pPr>
      <w:r>
        <w:separator/>
      </w:r>
    </w:p>
  </w:footnote>
  <w:footnote w:type="continuationSeparator" w:id="0">
    <w:p w14:paraId="561F2678" w14:textId="77777777" w:rsidR="00CF466D" w:rsidRDefault="00CF466D" w:rsidP="00257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173"/>
    <w:rsid w:val="0001042B"/>
    <w:rsid w:val="00014D9A"/>
    <w:rsid w:val="000250DB"/>
    <w:rsid w:val="000E10F2"/>
    <w:rsid w:val="00137EB9"/>
    <w:rsid w:val="001607B7"/>
    <w:rsid w:val="00184B1F"/>
    <w:rsid w:val="001C2344"/>
    <w:rsid w:val="001C3E6B"/>
    <w:rsid w:val="00257557"/>
    <w:rsid w:val="002859C8"/>
    <w:rsid w:val="002958ED"/>
    <w:rsid w:val="003105AC"/>
    <w:rsid w:val="00344346"/>
    <w:rsid w:val="004233B4"/>
    <w:rsid w:val="004B2A9D"/>
    <w:rsid w:val="004F13E2"/>
    <w:rsid w:val="006052CD"/>
    <w:rsid w:val="006A5173"/>
    <w:rsid w:val="006C5F97"/>
    <w:rsid w:val="00743DB2"/>
    <w:rsid w:val="00927AE2"/>
    <w:rsid w:val="009B5B6F"/>
    <w:rsid w:val="009E63DF"/>
    <w:rsid w:val="00A85B8E"/>
    <w:rsid w:val="00B45065"/>
    <w:rsid w:val="00BA4ED3"/>
    <w:rsid w:val="00BF458C"/>
    <w:rsid w:val="00C2225C"/>
    <w:rsid w:val="00CF312D"/>
    <w:rsid w:val="00CF466D"/>
    <w:rsid w:val="00D21399"/>
    <w:rsid w:val="00D719E0"/>
    <w:rsid w:val="00DB7BA9"/>
    <w:rsid w:val="00E05265"/>
    <w:rsid w:val="00EA39A2"/>
    <w:rsid w:val="00ED2287"/>
    <w:rsid w:val="00F500E6"/>
    <w:rsid w:val="00F53C8C"/>
    <w:rsid w:val="081A2E77"/>
    <w:rsid w:val="23FC8A2E"/>
    <w:rsid w:val="3223714E"/>
    <w:rsid w:val="3BAD9F62"/>
    <w:rsid w:val="3CF23C10"/>
    <w:rsid w:val="48890253"/>
    <w:rsid w:val="6F229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B5B4"/>
  <w15:docId w15:val="{01321066-C35B-442F-B2BC-5F9FAE0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173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173"/>
    <w:pPr>
      <w:keepNext/>
      <w:spacing w:after="0" w:line="240" w:lineRule="auto"/>
      <w:outlineLvl w:val="1"/>
    </w:pPr>
    <w:rPr>
      <w:rFonts w:ascii="Cambria" w:hAnsi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A5173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5173"/>
    <w:rPr>
      <w:rFonts w:ascii="Cambria" w:eastAsia="Times New Roman" w:hAnsi="Cambria" w:cs="Times New Roman"/>
      <w:color w:val="17365D"/>
      <w:sz w:val="32"/>
      <w:szCs w:val="32"/>
    </w:rPr>
  </w:style>
  <w:style w:type="paragraph" w:styleId="NoSpacing">
    <w:name w:val="No Spacing"/>
    <w:uiPriority w:val="1"/>
    <w:qFormat/>
    <w:rsid w:val="006A51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A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173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173"/>
    <w:rPr>
      <w:rFonts w:ascii="Cambria" w:eastAsia="Calibri" w:hAnsi="Cambria" w:cs="Times New Roman"/>
      <w:b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8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B1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E2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4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6" ma:contentTypeDescription="Create a new document." ma:contentTypeScope="" ma:versionID="d1cfdd6f0fb6d9b822287be31c299676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95f4dfa9acdb7956f536811950af690a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A1B79-D83A-4069-9BAD-9CADC0F35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96ABC-7765-4EB3-AB70-AD640E27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D0C3B-FFC9-45A2-9B3F-21C12FEA26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3150</Words>
  <Characters>17960</Characters>
  <Application>Microsoft Office Word</Application>
  <DocSecurity>0</DocSecurity>
  <Lines>149</Lines>
  <Paragraphs>42</Paragraphs>
  <ScaleCrop>false</ScaleCrop>
  <Company>Hewlett-Packard Company</Company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 Neal</dc:creator>
  <cp:lastModifiedBy>Meghan McNail</cp:lastModifiedBy>
  <cp:revision>17</cp:revision>
  <cp:lastPrinted>2021-06-01T16:48:00Z</cp:lastPrinted>
  <dcterms:created xsi:type="dcterms:W3CDTF">2022-06-29T19:46:00Z</dcterms:created>
  <dcterms:modified xsi:type="dcterms:W3CDTF">2023-06-15T17:56:00Z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</Properties>
</file>